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5C919" w14:textId="426FF7F7" w:rsidR="00DB3888" w:rsidRPr="00B91DCA" w:rsidRDefault="00DB3888" w:rsidP="00DB388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Pr>
          <w:rFonts w:eastAsiaTheme="minorEastAsia" w:hint="eastAsia"/>
          <w:sz w:val="22"/>
          <w:szCs w:val="22"/>
          <w:lang w:val="en-GB" w:eastAsia="zh-CN"/>
        </w:rPr>
        <w:t>22</w:t>
      </w:r>
      <w:r>
        <w:rPr>
          <w:rFonts w:eastAsiaTheme="minorEastAsia" w:hint="eastAsia"/>
          <w:sz w:val="22"/>
          <w:szCs w:val="22"/>
          <w:lang w:val="en-GB" w:eastAsia="zh-CN"/>
        </w:rPr>
        <w:tab/>
      </w:r>
      <w:r w:rsidRPr="001D376B">
        <w:rPr>
          <w:rFonts w:eastAsia="宋体" w:hint="eastAsia"/>
          <w:sz w:val="22"/>
          <w:szCs w:val="22"/>
          <w:lang w:val="en-GB" w:eastAsia="zh-CN"/>
        </w:rPr>
        <w:tab/>
      </w:r>
      <w:r w:rsidR="00816F9B" w:rsidRPr="00816F9B">
        <w:rPr>
          <w:rFonts w:eastAsiaTheme="minorEastAsia"/>
          <w:sz w:val="22"/>
          <w:szCs w:val="22"/>
          <w:lang w:val="en-GB" w:eastAsia="zh-CN"/>
        </w:rPr>
        <w:t>R2-2304936</w:t>
      </w:r>
    </w:p>
    <w:p w14:paraId="4DE08E09" w14:textId="3F4EAFFD" w:rsidR="00DB3888" w:rsidRPr="00E81DE9" w:rsidRDefault="00DB3888" w:rsidP="00DB3888">
      <w:pPr>
        <w:pStyle w:val="a5"/>
        <w:rPr>
          <w:rFonts w:eastAsiaTheme="minorEastAsia"/>
          <w:sz w:val="22"/>
          <w:szCs w:val="22"/>
          <w:lang w:val="en-GB" w:eastAsia="zh-CN"/>
        </w:rPr>
      </w:pPr>
      <w:r w:rsidRPr="00BB0682">
        <w:rPr>
          <w:sz w:val="22"/>
          <w:szCs w:val="22"/>
          <w:lang w:val="en-GB"/>
        </w:rPr>
        <w:t>Incheon</w:t>
      </w:r>
      <w:r>
        <w:rPr>
          <w:rFonts w:eastAsiaTheme="minorEastAsia" w:hint="eastAsia"/>
          <w:sz w:val="22"/>
          <w:szCs w:val="22"/>
          <w:lang w:val="en-GB" w:eastAsia="zh-CN"/>
        </w:rPr>
        <w:t xml:space="preserve">, </w:t>
      </w:r>
      <w:r w:rsidRPr="00D32369">
        <w:rPr>
          <w:rFonts w:eastAsiaTheme="minorEastAsia"/>
          <w:sz w:val="22"/>
          <w:szCs w:val="22"/>
          <w:lang w:val="en-GB" w:eastAsia="zh-CN"/>
        </w:rPr>
        <w:t>K</w:t>
      </w:r>
      <w:r>
        <w:rPr>
          <w:rFonts w:eastAsiaTheme="minorEastAsia" w:hint="eastAsia"/>
          <w:sz w:val="22"/>
          <w:szCs w:val="22"/>
          <w:lang w:val="en-GB" w:eastAsia="zh-CN"/>
        </w:rPr>
        <w:t>R,</w:t>
      </w:r>
      <w:r w:rsidRPr="00BB0682">
        <w:rPr>
          <w:sz w:val="22"/>
          <w:szCs w:val="22"/>
          <w:lang w:val="en-GB"/>
        </w:rPr>
        <w:t xml:space="preserve"> </w:t>
      </w:r>
      <w:r w:rsidR="001D608D">
        <w:rPr>
          <w:rFonts w:eastAsiaTheme="minorEastAsia" w:hint="eastAsia"/>
          <w:sz w:val="22"/>
          <w:szCs w:val="22"/>
          <w:lang w:val="en-GB" w:eastAsia="zh-CN"/>
        </w:rPr>
        <w:t>May</w:t>
      </w:r>
      <w:r>
        <w:rPr>
          <w:rFonts w:eastAsiaTheme="minorEastAsia" w:hint="eastAsia"/>
          <w:sz w:val="22"/>
          <w:szCs w:val="22"/>
          <w:lang w:val="en-GB" w:eastAsia="zh-CN"/>
        </w:rPr>
        <w:t xml:space="preserve"> </w:t>
      </w:r>
      <w:r w:rsidR="001D608D">
        <w:rPr>
          <w:rFonts w:eastAsiaTheme="minorEastAsia" w:hint="eastAsia"/>
          <w:sz w:val="22"/>
          <w:szCs w:val="22"/>
          <w:lang w:val="en-GB" w:eastAsia="zh-CN"/>
        </w:rPr>
        <w:t>22</w:t>
      </w:r>
      <w:r w:rsidR="001D608D">
        <w:rPr>
          <w:rFonts w:eastAsiaTheme="minorEastAsia" w:hint="eastAsia"/>
          <w:sz w:val="22"/>
          <w:szCs w:val="22"/>
          <w:vertAlign w:val="superscript"/>
          <w:lang w:val="en-GB" w:eastAsia="zh-CN"/>
        </w:rPr>
        <w:t>nd</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sidR="001D608D">
        <w:rPr>
          <w:rFonts w:eastAsiaTheme="minorEastAsia" w:hint="eastAsia"/>
          <w:sz w:val="22"/>
          <w:szCs w:val="22"/>
          <w:lang w:val="en-GB" w:eastAsia="zh-CN"/>
        </w:rPr>
        <w:t xml:space="preserve">May </w:t>
      </w:r>
      <w:r>
        <w:rPr>
          <w:rFonts w:eastAsiaTheme="minorEastAsia" w:hint="eastAsia"/>
          <w:sz w:val="22"/>
          <w:szCs w:val="22"/>
          <w:lang w:val="en-GB" w:eastAsia="zh-CN"/>
        </w:rPr>
        <w:t>26</w:t>
      </w:r>
      <w:r w:rsidRPr="009A55FB">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5B1BF066" w:rsidR="00DB3888" w:rsidRPr="001D376B" w:rsidRDefault="00DB3888" w:rsidP="00DB3888">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Pr="001D376B">
        <w:rPr>
          <w:rFonts w:eastAsiaTheme="minorEastAsia" w:cs="Arial" w:hint="eastAsia"/>
          <w:sz w:val="22"/>
          <w:szCs w:val="22"/>
          <w:lang w:eastAsia="zh-CN"/>
        </w:rPr>
        <w:t>Discussion</w:t>
      </w:r>
      <w:r w:rsidRPr="00CD73F5">
        <w:rPr>
          <w:rFonts w:eastAsiaTheme="minorEastAsia" w:cs="Arial" w:hint="eastAsia"/>
          <w:sz w:val="22"/>
          <w:szCs w:val="22"/>
          <w:lang w:eastAsia="zh-CN"/>
        </w:rPr>
        <w:t xml:space="preserve"> on </w:t>
      </w:r>
      <w:r w:rsidRPr="00CD73F5">
        <w:rPr>
          <w:rFonts w:eastAsiaTheme="minorEastAsia" w:cs="Arial"/>
          <w:sz w:val="22"/>
          <w:szCs w:val="22"/>
          <w:lang w:eastAsia="zh-CN"/>
        </w:rPr>
        <w:t>LP</w:t>
      </w:r>
      <w:r w:rsidRPr="00CD73F5">
        <w:rPr>
          <w:rFonts w:eastAsiaTheme="minorEastAsia" w:cs="Arial" w:hint="eastAsia"/>
          <w:sz w:val="22"/>
          <w:szCs w:val="22"/>
          <w:lang w:eastAsia="zh-CN"/>
        </w:rPr>
        <w:t xml:space="preserve">-WUS </w:t>
      </w:r>
      <w:r w:rsidR="00D7799B">
        <w:rPr>
          <w:rFonts w:eastAsiaTheme="minorEastAsia" w:cs="Arial" w:hint="eastAsia"/>
          <w:sz w:val="22"/>
          <w:szCs w:val="22"/>
          <w:lang w:eastAsia="zh-CN"/>
        </w:rPr>
        <w:t>in RRC_IDLE&amp;INACTIVE state</w:t>
      </w:r>
    </w:p>
    <w:p w14:paraId="6A8CD624" w14:textId="77777777"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Pr>
          <w:rFonts w:eastAsiaTheme="minorEastAsia" w:cs="Arial" w:hint="eastAsia"/>
          <w:sz w:val="22"/>
          <w:szCs w:val="22"/>
          <w:lang w:eastAsia="zh-CN"/>
        </w:rPr>
        <w:t>22.2</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7A85A08C" w14:textId="5F72B785" w:rsidR="007E5A6D" w:rsidRDefault="00DB3888" w:rsidP="00DB3888">
      <w:pPr>
        <w:pStyle w:val="a1"/>
        <w:rPr>
          <w:rFonts w:eastAsia="Arial Unicode MS"/>
          <w:lang w:eastAsia="zh-CN"/>
        </w:rPr>
      </w:pPr>
      <w:bookmarkStart w:id="4" w:name="OLE_LINK1"/>
      <w:bookmarkStart w:id="5" w:name="OLE_LINK2"/>
      <w:r>
        <w:rPr>
          <w:rFonts w:eastAsia="Arial Unicode MS" w:hint="eastAsia"/>
          <w:lang w:eastAsia="zh-CN"/>
        </w:rPr>
        <w:t>In RAN2#121bis-e meeting, preliminary agreements on LP-WUS were a</w:t>
      </w:r>
      <w:r w:rsidR="00A24089">
        <w:rPr>
          <w:rFonts w:eastAsia="Arial Unicode MS"/>
          <w:lang w:eastAsia="zh-CN"/>
        </w:rPr>
        <w:t>chiev</w:t>
      </w:r>
      <w:r>
        <w:rPr>
          <w:rFonts w:eastAsia="Arial Unicode MS" w:hint="eastAsia"/>
          <w:lang w:eastAsia="zh-CN"/>
        </w:rPr>
        <w:t>ed</w:t>
      </w:r>
      <w:r w:rsidR="007E5A6D">
        <w:rPr>
          <w:rFonts w:eastAsia="Arial Unicode MS"/>
          <w:lang w:eastAsia="zh-CN"/>
        </w:rPr>
        <w:t xml:space="preserve"> as follows</w:t>
      </w:r>
      <w:r w:rsidR="00E811A0">
        <w:rPr>
          <w:rFonts w:eastAsia="Arial Unicode MS"/>
          <w:lang w:eastAsia="zh-CN"/>
        </w:rPr>
        <w:t xml:space="preserve"> </w:t>
      </w:r>
      <w:r w:rsidR="005B51F7">
        <w:rPr>
          <w:rFonts w:eastAsia="Arial Unicode MS"/>
          <w:lang w:eastAsia="zh-CN"/>
        </w:rPr>
        <w:fldChar w:fldCharType="begin"/>
      </w:r>
      <w:r w:rsidR="005B51F7">
        <w:rPr>
          <w:rFonts w:eastAsia="Arial Unicode MS"/>
          <w:lang w:eastAsia="zh-CN"/>
        </w:rPr>
        <w:instrText xml:space="preserve"> REF _Ref134774519 \r \h </w:instrText>
      </w:r>
      <w:r w:rsidR="005B51F7">
        <w:rPr>
          <w:rFonts w:eastAsia="Arial Unicode MS"/>
          <w:lang w:eastAsia="zh-CN"/>
        </w:rPr>
      </w:r>
      <w:r w:rsidR="005B51F7">
        <w:rPr>
          <w:rFonts w:eastAsia="Arial Unicode MS"/>
          <w:lang w:eastAsia="zh-CN"/>
        </w:rPr>
        <w:fldChar w:fldCharType="separate"/>
      </w:r>
      <w:r w:rsidR="005B51F7">
        <w:rPr>
          <w:rFonts w:eastAsia="Arial Unicode MS"/>
          <w:lang w:eastAsia="zh-CN"/>
        </w:rPr>
        <w:t>[1]</w:t>
      </w:r>
      <w:r w:rsidR="005B51F7">
        <w:rPr>
          <w:rFonts w:eastAsia="Arial Unicode MS"/>
          <w:lang w:eastAsia="zh-CN"/>
        </w:rPr>
        <w:fldChar w:fldCharType="end"/>
      </w:r>
      <w:r w:rsidR="007E5A6D">
        <w:rPr>
          <w:rFonts w:eastAsia="Arial Unicode MS"/>
          <w:lang w:eastAsia="zh-CN"/>
        </w:rPr>
        <w:t>:</w:t>
      </w:r>
    </w:p>
    <w:tbl>
      <w:tblPr>
        <w:tblStyle w:val="a8"/>
        <w:tblW w:w="0" w:type="auto"/>
        <w:tblLook w:val="04A0" w:firstRow="1" w:lastRow="0" w:firstColumn="1" w:lastColumn="0" w:noHBand="0" w:noVBand="1"/>
      </w:tblPr>
      <w:tblGrid>
        <w:gridCol w:w="8624"/>
      </w:tblGrid>
      <w:tr w:rsidR="007E5A6D" w14:paraId="73840ED2" w14:textId="77777777" w:rsidTr="007E5A6D">
        <w:tc>
          <w:tcPr>
            <w:tcW w:w="8624" w:type="dxa"/>
          </w:tcPr>
          <w:p w14:paraId="6C30725C" w14:textId="4AA1F643" w:rsidR="00A8445F" w:rsidRDefault="00A8445F" w:rsidP="00A8445F">
            <w:pPr>
              <w:pStyle w:val="Agreement"/>
              <w:tabs>
                <w:tab w:val="clear" w:pos="1980"/>
                <w:tab w:val="num" w:pos="1619"/>
              </w:tabs>
              <w:ind w:left="1619"/>
              <w:rPr>
                <w:lang w:eastAsia="zh-CN"/>
              </w:rPr>
            </w:pPr>
            <w:r>
              <w:rPr>
                <w:lang w:eastAsia="ja-JP"/>
              </w:rPr>
              <w:t xml:space="preserve">Confirm that we follow R1 and include </w:t>
            </w:r>
            <w:r>
              <w:rPr>
                <w:lang w:eastAsia="zh-CN"/>
              </w:rPr>
              <w:t>RRC idle/inactive/connected.</w:t>
            </w:r>
          </w:p>
          <w:p w14:paraId="20AF442F" w14:textId="77777777" w:rsidR="007E5A6D" w:rsidRDefault="007E5A6D" w:rsidP="007E5A6D">
            <w:pPr>
              <w:pStyle w:val="Agreement"/>
              <w:tabs>
                <w:tab w:val="clear" w:pos="1980"/>
                <w:tab w:val="num" w:pos="1619"/>
              </w:tabs>
              <w:ind w:left="1619"/>
            </w:pPr>
            <w:r>
              <w:t>Ultra-deep-sleep = R2 understands for now that this is a power saving state (introduced by R1) to denote a state when the Main Receiver (MR) may sleep/turn off.</w:t>
            </w:r>
          </w:p>
          <w:p w14:paraId="1AA97F44" w14:textId="7E2FB73F" w:rsidR="007E5A6D" w:rsidRPr="00856678" w:rsidRDefault="007E5A6D" w:rsidP="00BD4F40">
            <w:pPr>
              <w:pStyle w:val="Agreement"/>
              <w:tabs>
                <w:tab w:val="clear" w:pos="1980"/>
                <w:tab w:val="num" w:pos="1619"/>
              </w:tabs>
              <w:ind w:left="1619"/>
            </w:pPr>
            <w: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tc>
      </w:tr>
    </w:tbl>
    <w:p w14:paraId="43D7DB8A" w14:textId="3260C208" w:rsidR="00B1009C" w:rsidRPr="00906674" w:rsidRDefault="00DB3888" w:rsidP="00BD4F40">
      <w:pPr>
        <w:pStyle w:val="a1"/>
        <w:spacing w:before="120"/>
        <w:rPr>
          <w:rFonts w:eastAsiaTheme="minorEastAsia"/>
          <w:lang w:eastAsia="zh-CN"/>
        </w:rPr>
      </w:pPr>
      <w:r>
        <w:rPr>
          <w:rFonts w:eastAsia="Arial Unicode MS" w:hint="eastAsia"/>
          <w:lang w:eastAsia="zh-CN"/>
        </w:rPr>
        <w:t xml:space="preserve">In this document, we continue to discuss the RAN2 impact for LP-WUS </w:t>
      </w:r>
      <w:r w:rsidR="00224BAE">
        <w:rPr>
          <w:rFonts w:eastAsia="Arial Unicode MS" w:hint="eastAsia"/>
          <w:lang w:eastAsia="zh-CN"/>
        </w:rPr>
        <w:t>in RRC_IDLE/RRC_INACTIVE state</w:t>
      </w:r>
      <w:r>
        <w:rPr>
          <w:rFonts w:eastAsia="Arial Unicode MS" w:hint="eastAsia"/>
          <w:lang w:eastAsia="zh-CN"/>
        </w:rPr>
        <w:t>.</w:t>
      </w:r>
      <w:bookmarkEnd w:id="4"/>
      <w:bookmarkEnd w:id="5"/>
    </w:p>
    <w:p w14:paraId="0674BA69" w14:textId="435F19E6" w:rsidR="00A36CF4" w:rsidRPr="005B51F7" w:rsidRDefault="006025C9" w:rsidP="00E3742E">
      <w:pPr>
        <w:pStyle w:val="1"/>
        <w:jc w:val="both"/>
        <w:rPr>
          <w:b w:val="0"/>
          <w:sz w:val="24"/>
          <w:szCs w:val="26"/>
        </w:rPr>
      </w:pPr>
      <w:r w:rsidRPr="006A16D0">
        <w:rPr>
          <w:b w:val="0"/>
          <w:szCs w:val="28"/>
        </w:rPr>
        <w:t>Discussion</w:t>
      </w:r>
      <w:bookmarkStart w:id="6" w:name="OLE_LINK24"/>
      <w:bookmarkStart w:id="7" w:name="OLE_LINK25"/>
    </w:p>
    <w:p w14:paraId="1DA42CFD" w14:textId="6CD85CA9" w:rsidR="002B0AAF" w:rsidRPr="00774E57" w:rsidRDefault="00C46184" w:rsidP="002B0AAF">
      <w:pPr>
        <w:pStyle w:val="20"/>
        <w:spacing w:after="180"/>
        <w:rPr>
          <w:rFonts w:eastAsia="宋体"/>
          <w:b w:val="0"/>
          <w:sz w:val="24"/>
          <w:szCs w:val="26"/>
        </w:rPr>
      </w:pPr>
      <w:bookmarkStart w:id="8" w:name="_Ref131489833"/>
      <w:bookmarkEnd w:id="6"/>
      <w:bookmarkEnd w:id="7"/>
      <w:r>
        <w:rPr>
          <w:rFonts w:eastAsia="宋体" w:hint="eastAsia"/>
          <w:b w:val="0"/>
          <w:sz w:val="24"/>
          <w:szCs w:val="26"/>
        </w:rPr>
        <w:t>2.</w:t>
      </w:r>
      <w:r w:rsidR="006C2D90">
        <w:rPr>
          <w:rFonts w:eastAsia="宋体" w:hint="eastAsia"/>
          <w:b w:val="0"/>
          <w:sz w:val="24"/>
          <w:szCs w:val="26"/>
        </w:rPr>
        <w:t>1</w:t>
      </w:r>
      <w:r w:rsidR="003731DC">
        <w:rPr>
          <w:rFonts w:eastAsia="宋体" w:hint="eastAsia"/>
          <w:b w:val="0"/>
          <w:sz w:val="24"/>
          <w:szCs w:val="26"/>
        </w:rPr>
        <w:tab/>
      </w:r>
      <w:r w:rsidR="002B0AAF">
        <w:rPr>
          <w:rFonts w:eastAsia="宋体"/>
          <w:b w:val="0"/>
          <w:sz w:val="24"/>
          <w:szCs w:val="26"/>
        </w:rPr>
        <w:t xml:space="preserve">LP-WUS </w:t>
      </w:r>
      <w:r w:rsidR="007E5A6D">
        <w:rPr>
          <w:rFonts w:eastAsia="宋体"/>
          <w:b w:val="0"/>
          <w:sz w:val="24"/>
          <w:szCs w:val="26"/>
        </w:rPr>
        <w:t>functionality</w:t>
      </w:r>
      <w:r w:rsidR="002C557A">
        <w:rPr>
          <w:rFonts w:eastAsia="宋体" w:hint="eastAsia"/>
          <w:b w:val="0"/>
          <w:sz w:val="24"/>
          <w:szCs w:val="26"/>
        </w:rPr>
        <w:t xml:space="preserve"> </w:t>
      </w:r>
      <w:bookmarkEnd w:id="8"/>
    </w:p>
    <w:p w14:paraId="07FDEACC" w14:textId="0D8212CB" w:rsidR="009A1C06" w:rsidRDefault="00C46184" w:rsidP="00BD1F2A">
      <w:pPr>
        <w:pStyle w:val="a1"/>
        <w:rPr>
          <w:rFonts w:eastAsiaTheme="minorEastAsia"/>
          <w:lang w:eastAsia="zh-CN"/>
        </w:rPr>
      </w:pPr>
      <w:r>
        <w:rPr>
          <w:rFonts w:eastAsiaTheme="minorEastAsia"/>
          <w:lang w:eastAsia="zh-CN"/>
        </w:rPr>
        <w:t xml:space="preserve">In RRC Idle/Inactive, </w:t>
      </w:r>
      <w:r w:rsidR="007E5A6D">
        <w:rPr>
          <w:rFonts w:eastAsiaTheme="minorEastAsia"/>
          <w:lang w:eastAsia="zh-CN"/>
        </w:rPr>
        <w:t xml:space="preserve">it is expected that </w:t>
      </w:r>
      <w:r>
        <w:rPr>
          <w:rFonts w:eastAsiaTheme="minorEastAsia" w:hint="eastAsia"/>
          <w:lang w:eastAsia="zh-CN"/>
        </w:rPr>
        <w:t xml:space="preserve">the UE monitors </w:t>
      </w:r>
      <w:r>
        <w:rPr>
          <w:rFonts w:eastAsiaTheme="minorEastAsia"/>
          <w:lang w:eastAsia="zh-CN"/>
        </w:rPr>
        <w:t>LP-WUS</w:t>
      </w:r>
      <w:r>
        <w:rPr>
          <w:rFonts w:eastAsiaTheme="minorEastAsia" w:hint="eastAsia"/>
          <w:lang w:eastAsia="zh-CN"/>
        </w:rPr>
        <w:t xml:space="preserve"> per paging cycle</w:t>
      </w:r>
      <w:r>
        <w:rPr>
          <w:rFonts w:eastAsiaTheme="minorEastAsia"/>
          <w:lang w:eastAsia="zh-CN"/>
        </w:rPr>
        <w:t xml:space="preserve">. </w:t>
      </w:r>
      <w:r w:rsidR="00545145">
        <w:rPr>
          <w:rFonts w:eastAsiaTheme="minorEastAsia"/>
          <w:lang w:eastAsia="zh-CN"/>
        </w:rPr>
        <w:t>D</w:t>
      </w:r>
      <w:r>
        <w:rPr>
          <w:rFonts w:eastAsiaTheme="minorEastAsia"/>
          <w:lang w:eastAsia="zh-CN"/>
        </w:rPr>
        <w:t>ifferent LP-WUS design options would allow such channel/signal to carry different amounts of payload</w:t>
      </w:r>
      <w:r w:rsidR="001B0AA6">
        <w:rPr>
          <w:rFonts w:eastAsiaTheme="minorEastAsia"/>
          <w:lang w:eastAsia="zh-CN"/>
        </w:rPr>
        <w:t xml:space="preserve">, as captured in above RAN2 agreement (Section </w:t>
      </w:r>
      <w:r w:rsidR="001B0AA6">
        <w:rPr>
          <w:rFonts w:eastAsiaTheme="minorEastAsia"/>
          <w:lang w:eastAsia="zh-CN"/>
        </w:rPr>
        <w:fldChar w:fldCharType="begin"/>
      </w:r>
      <w:r w:rsidR="001B0AA6">
        <w:rPr>
          <w:rFonts w:eastAsiaTheme="minorEastAsia"/>
          <w:lang w:eastAsia="zh-CN"/>
        </w:rPr>
        <w:instrText xml:space="preserve"> REF _Ref528762725 \r \h </w:instrText>
      </w:r>
      <w:r w:rsidR="001B0AA6">
        <w:rPr>
          <w:rFonts w:eastAsiaTheme="minorEastAsia"/>
          <w:lang w:eastAsia="zh-CN"/>
        </w:rPr>
      </w:r>
      <w:r w:rsidR="001B0AA6">
        <w:rPr>
          <w:rFonts w:eastAsiaTheme="minorEastAsia"/>
          <w:lang w:eastAsia="zh-CN"/>
        </w:rPr>
        <w:fldChar w:fldCharType="separate"/>
      </w:r>
      <w:r w:rsidR="000B7144">
        <w:rPr>
          <w:rFonts w:eastAsiaTheme="minorEastAsia"/>
          <w:lang w:eastAsia="zh-CN"/>
        </w:rPr>
        <w:t>1</w:t>
      </w:r>
      <w:r w:rsidR="001B0AA6">
        <w:rPr>
          <w:rFonts w:eastAsiaTheme="minorEastAsia"/>
          <w:lang w:eastAsia="zh-CN"/>
        </w:rPr>
        <w:fldChar w:fldCharType="end"/>
      </w:r>
      <w:r w:rsidR="001B0AA6">
        <w:rPr>
          <w:rFonts w:eastAsiaTheme="minorEastAsia"/>
          <w:lang w:eastAsia="zh-CN"/>
        </w:rPr>
        <w:t>)</w:t>
      </w:r>
      <w:r>
        <w:rPr>
          <w:rFonts w:eastAsiaTheme="minorEastAsia"/>
          <w:lang w:eastAsia="zh-CN"/>
        </w:rPr>
        <w:t>.</w:t>
      </w:r>
    </w:p>
    <w:p w14:paraId="79CAB540" w14:textId="77777777" w:rsidR="009A1C06" w:rsidRDefault="009A1C06" w:rsidP="009A1C06">
      <w:pPr>
        <w:rPr>
          <w:rFonts w:eastAsiaTheme="minorEastAsia"/>
          <w:lang w:val="en-GB" w:eastAsia="zh-CN"/>
        </w:rPr>
      </w:pPr>
      <w:r>
        <w:rPr>
          <w:rFonts w:eastAsiaTheme="minorEastAsia" w:hint="eastAsia"/>
          <w:lang w:val="en-GB" w:eastAsia="zh-CN"/>
        </w:rPr>
        <w:t>And in R</w:t>
      </w:r>
      <w:r>
        <w:rPr>
          <w:rFonts w:eastAsiaTheme="minorEastAsia"/>
          <w:lang w:val="en-GB" w:eastAsia="zh-CN"/>
        </w:rPr>
        <w:t>AN1#112bis-e meeting, it was agree</w:t>
      </w:r>
      <w:r>
        <w:rPr>
          <w:rFonts w:eastAsiaTheme="minorEastAsia" w:hint="eastAsia"/>
          <w:lang w:val="en-GB" w:eastAsia="zh-CN"/>
        </w:rPr>
        <w:t>d that</w:t>
      </w:r>
    </w:p>
    <w:tbl>
      <w:tblPr>
        <w:tblStyle w:val="a8"/>
        <w:tblW w:w="0" w:type="auto"/>
        <w:tblLook w:val="04A0" w:firstRow="1" w:lastRow="0" w:firstColumn="1" w:lastColumn="0" w:noHBand="0" w:noVBand="1"/>
      </w:tblPr>
      <w:tblGrid>
        <w:gridCol w:w="8624"/>
      </w:tblGrid>
      <w:tr w:rsidR="009A1C06" w14:paraId="7ED87300" w14:textId="77777777" w:rsidTr="00B407D6">
        <w:tc>
          <w:tcPr>
            <w:tcW w:w="8624" w:type="dxa"/>
          </w:tcPr>
          <w:p w14:paraId="70985EE5" w14:textId="77777777" w:rsidR="009A1C06" w:rsidRPr="009F3424" w:rsidRDefault="009A1C06" w:rsidP="00B407D6">
            <w:pPr>
              <w:rPr>
                <w:rFonts w:cs="Times"/>
                <w:iCs/>
                <w:szCs w:val="20"/>
                <w:highlight w:val="green"/>
              </w:rPr>
            </w:pPr>
            <w:r w:rsidRPr="009F3424">
              <w:rPr>
                <w:rFonts w:cs="Times"/>
                <w:b/>
                <w:bCs/>
                <w:iCs/>
                <w:szCs w:val="20"/>
                <w:highlight w:val="green"/>
              </w:rPr>
              <w:t>Agreement</w:t>
            </w:r>
          </w:p>
          <w:p w14:paraId="207D60C5" w14:textId="77777777" w:rsidR="009A1C06" w:rsidRPr="00EF0717" w:rsidRDefault="009A1C06" w:rsidP="00B407D6">
            <w:pPr>
              <w:pStyle w:val="af0"/>
              <w:numPr>
                <w:ilvl w:val="0"/>
                <w:numId w:val="49"/>
              </w:numPr>
              <w:overflowPunct/>
              <w:autoSpaceDE/>
              <w:autoSpaceDN/>
              <w:adjustRightInd/>
              <w:spacing w:after="0"/>
              <w:ind w:hanging="357"/>
              <w:contextualSpacing w:val="0"/>
              <w:textAlignment w:val="auto"/>
              <w:rPr>
                <w:rFonts w:cs="Times"/>
                <w:iCs/>
                <w:szCs w:val="22"/>
              </w:rPr>
            </w:pPr>
            <w:r w:rsidRPr="00EF0717">
              <w:rPr>
                <w:rFonts w:cs="Times"/>
                <w:iCs/>
                <w:szCs w:val="22"/>
              </w:rPr>
              <w:t>For IDLE/INACTIVE mode study at least following candidates for content of LP-WUS</w:t>
            </w:r>
          </w:p>
          <w:p w14:paraId="04F61680" w14:textId="77777777" w:rsidR="009A1C06" w:rsidRPr="00EF0717" w:rsidRDefault="009A1C06" w:rsidP="00B407D6">
            <w:pPr>
              <w:pStyle w:val="af0"/>
              <w:numPr>
                <w:ilvl w:val="1"/>
                <w:numId w:val="49"/>
              </w:numPr>
              <w:overflowPunct/>
              <w:autoSpaceDE/>
              <w:autoSpaceDN/>
              <w:adjustRightInd/>
              <w:spacing w:after="0"/>
              <w:ind w:hanging="357"/>
              <w:contextualSpacing w:val="0"/>
              <w:textAlignment w:val="auto"/>
              <w:rPr>
                <w:rFonts w:cs="Times"/>
                <w:iCs/>
                <w:szCs w:val="22"/>
              </w:rPr>
            </w:pPr>
            <w:r w:rsidRPr="00EF0717">
              <w:rPr>
                <w:rFonts w:cs="Times"/>
                <w:iCs/>
                <w:szCs w:val="22"/>
              </w:rPr>
              <w:t>information on which user(s) is/are targeted by the LP-WUS</w:t>
            </w:r>
          </w:p>
          <w:p w14:paraId="6FC9D110" w14:textId="77777777" w:rsidR="009A1C06" w:rsidRPr="00EF0717" w:rsidRDefault="009A1C06" w:rsidP="00B407D6">
            <w:pPr>
              <w:pStyle w:val="af0"/>
              <w:numPr>
                <w:ilvl w:val="2"/>
                <w:numId w:val="49"/>
              </w:numPr>
              <w:overflowPunct/>
              <w:autoSpaceDE/>
              <w:autoSpaceDN/>
              <w:adjustRightInd/>
              <w:spacing w:after="0"/>
              <w:ind w:hanging="357"/>
              <w:contextualSpacing w:val="0"/>
              <w:textAlignment w:val="auto"/>
              <w:rPr>
                <w:rFonts w:cs="Times"/>
                <w:iCs/>
                <w:szCs w:val="22"/>
              </w:rPr>
            </w:pPr>
            <w:r w:rsidRPr="00EF0717">
              <w:rPr>
                <w:rFonts w:cs="Times"/>
                <w:iCs/>
                <w:szCs w:val="22"/>
              </w:rPr>
              <w:t>e.g. UE-group, -subgroup or -ID</w:t>
            </w:r>
          </w:p>
          <w:p w14:paraId="2C66453B" w14:textId="77777777" w:rsidR="009A1C06" w:rsidRPr="009F3424" w:rsidRDefault="009A1C06" w:rsidP="00B407D6">
            <w:pPr>
              <w:pStyle w:val="af0"/>
              <w:numPr>
                <w:ilvl w:val="1"/>
                <w:numId w:val="49"/>
              </w:numPr>
              <w:overflowPunct/>
              <w:autoSpaceDE/>
              <w:autoSpaceDN/>
              <w:adjustRightInd/>
              <w:spacing w:after="0"/>
              <w:ind w:hanging="357"/>
              <w:contextualSpacing w:val="0"/>
              <w:textAlignment w:val="auto"/>
              <w:rPr>
                <w:rFonts w:cs="Times"/>
                <w:iCs/>
                <w:szCs w:val="22"/>
              </w:rPr>
            </w:pPr>
            <w:r w:rsidRPr="009F3424">
              <w:rPr>
                <w:rFonts w:cs="Times"/>
                <w:iCs/>
                <w:szCs w:val="22"/>
                <w:lang w:val="en-US"/>
              </w:rPr>
              <w:t xml:space="preserve">FFS: cell information </w:t>
            </w:r>
          </w:p>
          <w:p w14:paraId="6A7AA9FE" w14:textId="77777777" w:rsidR="009A1C06" w:rsidRPr="00EF0717" w:rsidRDefault="009A1C06" w:rsidP="00B407D6">
            <w:pPr>
              <w:pStyle w:val="af0"/>
              <w:numPr>
                <w:ilvl w:val="1"/>
                <w:numId w:val="49"/>
              </w:numPr>
              <w:overflowPunct/>
              <w:autoSpaceDE/>
              <w:autoSpaceDN/>
              <w:adjustRightInd/>
              <w:spacing w:after="0"/>
              <w:ind w:hanging="357"/>
              <w:contextualSpacing w:val="0"/>
              <w:textAlignment w:val="auto"/>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tc>
      </w:tr>
    </w:tbl>
    <w:p w14:paraId="6A05D0C1" w14:textId="4FFDB0FC" w:rsidR="00C46184" w:rsidRDefault="00C46184" w:rsidP="00BD4F40">
      <w:pPr>
        <w:pStyle w:val="a1"/>
        <w:spacing w:before="120"/>
        <w:rPr>
          <w:rFonts w:eastAsiaTheme="minorEastAsia"/>
          <w:lang w:eastAsia="zh-CN"/>
        </w:rPr>
      </w:pPr>
      <w:r>
        <w:rPr>
          <w:rFonts w:eastAsiaTheme="minorEastAsia"/>
          <w:lang w:eastAsia="zh-CN"/>
        </w:rPr>
        <w:t xml:space="preserve">This leaves the door open to different options in terms of </w:t>
      </w:r>
      <w:r w:rsidR="006536E2">
        <w:rPr>
          <w:rFonts w:eastAsiaTheme="minorEastAsia" w:hint="eastAsia"/>
          <w:lang w:eastAsia="zh-CN"/>
        </w:rPr>
        <w:t xml:space="preserve">LP-WUS </w:t>
      </w:r>
      <w:r>
        <w:rPr>
          <w:rFonts w:eastAsiaTheme="minorEastAsia"/>
          <w:lang w:eastAsia="zh-CN"/>
        </w:rPr>
        <w:t>functionality in RRC Idle/Inactive, being discussed in RAN1. Namely:</w:t>
      </w:r>
    </w:p>
    <w:p w14:paraId="267C806B" w14:textId="2359612E" w:rsidR="00C46184" w:rsidRDefault="00C46184" w:rsidP="00BD1F2A">
      <w:pPr>
        <w:pStyle w:val="a1"/>
        <w:rPr>
          <w:rFonts w:eastAsiaTheme="minorEastAsia"/>
          <w:lang w:eastAsia="zh-CN"/>
        </w:rPr>
      </w:pPr>
      <w:r>
        <w:rPr>
          <w:rFonts w:eastAsiaTheme="minorEastAsia"/>
          <w:lang w:eastAsia="zh-CN"/>
        </w:rPr>
        <w:t xml:space="preserve">Option 1: </w:t>
      </w:r>
      <w:r w:rsidRPr="00C46184">
        <w:rPr>
          <w:rFonts w:eastAsiaTheme="minorEastAsia"/>
          <w:lang w:eastAsia="zh-CN"/>
        </w:rPr>
        <w:t>LP-WUS replaces the PEI</w:t>
      </w:r>
      <w:r>
        <w:rPr>
          <w:rFonts w:eastAsiaTheme="minorEastAsia"/>
          <w:lang w:eastAsia="zh-CN"/>
        </w:rPr>
        <w:t xml:space="preserve"> (minimum payload)</w:t>
      </w:r>
    </w:p>
    <w:p w14:paraId="3E2C654E" w14:textId="77777777" w:rsidR="007103BB" w:rsidRDefault="00C46184" w:rsidP="007103BB">
      <w:pPr>
        <w:pStyle w:val="a1"/>
        <w:rPr>
          <w:rFonts w:eastAsiaTheme="minorEastAsia"/>
          <w:lang w:eastAsia="zh-CN"/>
        </w:rPr>
      </w:pPr>
      <w:r>
        <w:rPr>
          <w:rFonts w:eastAsiaTheme="minorEastAsia"/>
          <w:lang w:eastAsia="zh-CN"/>
        </w:rPr>
        <w:t xml:space="preserve">Option 2: </w:t>
      </w:r>
      <w:r w:rsidRPr="00C46184">
        <w:rPr>
          <w:rFonts w:eastAsiaTheme="minorEastAsia"/>
          <w:lang w:eastAsia="zh-CN"/>
        </w:rPr>
        <w:t>LP-WUS replaces the paging PDCCH and Paging messages</w:t>
      </w:r>
      <w:r>
        <w:rPr>
          <w:rFonts w:eastAsiaTheme="minorEastAsia"/>
          <w:lang w:eastAsia="zh-CN"/>
        </w:rPr>
        <w:t xml:space="preserve"> (more ambitious payload)</w:t>
      </w:r>
    </w:p>
    <w:p w14:paraId="4F143993" w14:textId="58301D9F" w:rsidR="002C52B1" w:rsidRDefault="00545145" w:rsidP="007103BB">
      <w:pPr>
        <w:pStyle w:val="a1"/>
        <w:rPr>
          <w:rFonts w:eastAsiaTheme="minorEastAsia"/>
          <w:lang w:eastAsia="zh-CN"/>
        </w:rPr>
      </w:pPr>
      <w:r>
        <w:rPr>
          <w:rFonts w:eastAsiaTheme="minorEastAsia"/>
          <w:lang w:eastAsia="zh-CN"/>
        </w:rPr>
        <w:t>T</w:t>
      </w:r>
      <w:r w:rsidR="009D5912">
        <w:rPr>
          <w:rFonts w:eastAsiaTheme="minorEastAsia" w:hint="eastAsia"/>
          <w:lang w:eastAsia="zh-CN"/>
        </w:rPr>
        <w:t>he information carried by LP-WUS can</w:t>
      </w:r>
      <w:r w:rsidR="00122D9F">
        <w:rPr>
          <w:rFonts w:eastAsiaTheme="minorEastAsia" w:hint="eastAsia"/>
          <w:lang w:eastAsia="zh-CN"/>
        </w:rPr>
        <w:t xml:space="preserve"> also</w:t>
      </w:r>
      <w:r w:rsidR="009D5912">
        <w:rPr>
          <w:rFonts w:eastAsiaTheme="minorEastAsia" w:hint="eastAsia"/>
          <w:lang w:eastAsia="zh-CN"/>
        </w:rPr>
        <w:t xml:space="preserve"> be studied </w:t>
      </w:r>
      <w:r>
        <w:rPr>
          <w:rFonts w:eastAsiaTheme="minorEastAsia"/>
          <w:lang w:eastAsia="zh-CN"/>
        </w:rPr>
        <w:t xml:space="preserve">for each </w:t>
      </w:r>
      <w:r w:rsidR="009D5912">
        <w:rPr>
          <w:rFonts w:eastAsiaTheme="minorEastAsia" w:hint="eastAsia"/>
          <w:lang w:eastAsia="zh-CN"/>
        </w:rPr>
        <w:t>corresponding mechanism.</w:t>
      </w:r>
    </w:p>
    <w:p w14:paraId="262A01BD" w14:textId="566D5B5A" w:rsidR="001222F1" w:rsidRPr="00634403" w:rsidRDefault="003E1138" w:rsidP="007103BB">
      <w:pPr>
        <w:pStyle w:val="3"/>
        <w:numPr>
          <w:ilvl w:val="0"/>
          <w:numId w:val="0"/>
        </w:numPr>
        <w:spacing w:after="100"/>
        <w:ind w:left="1304" w:hangingChars="652" w:hanging="1304"/>
        <w:rPr>
          <w:rFonts w:eastAsiaTheme="minorEastAsia"/>
          <w:b w:val="0"/>
          <w:sz w:val="20"/>
          <w:szCs w:val="20"/>
          <w:lang w:val="en-GB" w:eastAsia="zh-CN"/>
        </w:rPr>
      </w:pPr>
      <w:r w:rsidRPr="00634403">
        <w:rPr>
          <w:rFonts w:eastAsiaTheme="minorEastAsia" w:hint="eastAsia"/>
          <w:b w:val="0"/>
          <w:sz w:val="20"/>
          <w:szCs w:val="20"/>
          <w:lang w:val="en-GB" w:eastAsia="zh-CN"/>
        </w:rPr>
        <w:t>2.</w:t>
      </w:r>
      <w:r w:rsidR="00082381">
        <w:rPr>
          <w:rFonts w:eastAsiaTheme="minorEastAsia" w:hint="eastAsia"/>
          <w:b w:val="0"/>
          <w:sz w:val="20"/>
          <w:szCs w:val="20"/>
          <w:lang w:val="en-GB" w:eastAsia="zh-CN"/>
        </w:rPr>
        <w:t>1</w:t>
      </w:r>
      <w:r w:rsidRPr="00634403">
        <w:rPr>
          <w:rFonts w:eastAsiaTheme="minorEastAsia" w:hint="eastAsia"/>
          <w:b w:val="0"/>
          <w:sz w:val="20"/>
          <w:szCs w:val="20"/>
          <w:lang w:val="en-GB" w:eastAsia="zh-CN"/>
        </w:rPr>
        <w:t>.</w:t>
      </w:r>
      <w:r w:rsidR="00EA67C2" w:rsidRPr="00634403">
        <w:rPr>
          <w:rFonts w:eastAsiaTheme="minorEastAsia" w:hint="eastAsia"/>
          <w:b w:val="0"/>
          <w:sz w:val="20"/>
          <w:szCs w:val="20"/>
          <w:lang w:val="en-GB" w:eastAsia="zh-CN"/>
        </w:rPr>
        <w:t>1</w:t>
      </w:r>
      <w:r w:rsidR="00EA67C2">
        <w:rPr>
          <w:rFonts w:eastAsiaTheme="minorEastAsia" w:hint="eastAsia"/>
          <w:b w:val="0"/>
          <w:sz w:val="20"/>
          <w:szCs w:val="20"/>
          <w:lang w:val="en-GB" w:eastAsia="zh-CN"/>
        </w:rPr>
        <w:tab/>
      </w:r>
      <w:r w:rsidR="00C46184" w:rsidRPr="00C46184">
        <w:rPr>
          <w:rFonts w:eastAsiaTheme="minorEastAsia"/>
          <w:b w:val="0"/>
          <w:sz w:val="20"/>
          <w:szCs w:val="20"/>
          <w:lang w:val="en-GB" w:eastAsia="zh-CN"/>
        </w:rPr>
        <w:t>LP-WUS replac</w:t>
      </w:r>
      <w:r w:rsidR="00035C8B">
        <w:rPr>
          <w:rFonts w:eastAsiaTheme="minorEastAsia" w:hint="eastAsia"/>
          <w:b w:val="0"/>
          <w:sz w:val="20"/>
          <w:szCs w:val="20"/>
          <w:lang w:val="en-GB" w:eastAsia="zh-CN"/>
        </w:rPr>
        <w:t>ing</w:t>
      </w:r>
      <w:r w:rsidR="00C46184" w:rsidRPr="00C46184">
        <w:rPr>
          <w:rFonts w:eastAsiaTheme="minorEastAsia"/>
          <w:b w:val="0"/>
          <w:sz w:val="20"/>
          <w:szCs w:val="20"/>
          <w:lang w:val="en-GB" w:eastAsia="zh-CN"/>
        </w:rPr>
        <w:t xml:space="preserve"> the PEI</w:t>
      </w:r>
    </w:p>
    <w:p w14:paraId="2A317010" w14:textId="0D9135F0" w:rsidR="001558E1" w:rsidRPr="004D2230" w:rsidRDefault="001558E1" w:rsidP="001558E1">
      <w:pPr>
        <w:pStyle w:val="a1"/>
        <w:rPr>
          <w:rFonts w:eastAsiaTheme="minorEastAsia"/>
          <w:lang w:eastAsia="zh-CN"/>
        </w:rPr>
      </w:pPr>
      <w:r>
        <w:rPr>
          <w:rFonts w:eastAsiaTheme="minorEastAsia" w:hint="eastAsia"/>
          <w:lang w:val="en-GB" w:eastAsia="zh-CN"/>
        </w:rPr>
        <w:t>In Rel-17, power saving for I</w:t>
      </w:r>
      <w:r w:rsidR="00842B01">
        <w:rPr>
          <w:rFonts w:eastAsiaTheme="minorEastAsia" w:hint="eastAsia"/>
          <w:lang w:val="en-GB" w:eastAsia="zh-CN"/>
        </w:rPr>
        <w:t>dle</w:t>
      </w:r>
      <w:r>
        <w:rPr>
          <w:rFonts w:eastAsiaTheme="minorEastAsia" w:hint="eastAsia"/>
          <w:lang w:val="en-GB" w:eastAsia="zh-CN"/>
        </w:rPr>
        <w:t xml:space="preserve">/Inactive state UEs </w:t>
      </w:r>
      <w:r w:rsidR="00BF28AE">
        <w:rPr>
          <w:rFonts w:eastAsiaTheme="minorEastAsia"/>
          <w:lang w:val="en-GB" w:eastAsia="zh-CN"/>
        </w:rPr>
        <w:t>was</w:t>
      </w:r>
      <w:r>
        <w:rPr>
          <w:rFonts w:eastAsiaTheme="minorEastAsia" w:hint="eastAsia"/>
          <w:lang w:val="en-GB" w:eastAsia="zh-CN"/>
        </w:rPr>
        <w:t xml:space="preserve"> studied</w:t>
      </w:r>
      <w:r w:rsidR="00BF28AE">
        <w:rPr>
          <w:rFonts w:eastAsiaTheme="minorEastAsia"/>
          <w:lang w:val="en-GB" w:eastAsia="zh-CN"/>
        </w:rPr>
        <w:t xml:space="preserve"> and</w:t>
      </w:r>
      <w:r>
        <w:rPr>
          <w:rFonts w:eastAsiaTheme="minorEastAsia" w:hint="eastAsia"/>
          <w:lang w:val="en-GB" w:eastAsia="zh-CN"/>
        </w:rPr>
        <w:t xml:space="preserve"> PEI which reduces</w:t>
      </w:r>
      <w:r w:rsidRPr="003E3DAD">
        <w:rPr>
          <w:lang w:eastAsia="zh-CN"/>
        </w:rPr>
        <w:t xml:space="preserve"> UE power consumption due to </w:t>
      </w:r>
      <w:r w:rsidR="00BF28AE">
        <w:rPr>
          <w:lang w:eastAsia="zh-CN"/>
        </w:rPr>
        <w:t xml:space="preserve">reduced </w:t>
      </w:r>
      <w:r w:rsidRPr="003E3DAD">
        <w:rPr>
          <w:lang w:eastAsia="zh-CN"/>
        </w:rPr>
        <w:t>false paging alarms</w:t>
      </w:r>
      <w:r>
        <w:rPr>
          <w:rFonts w:eastAsiaTheme="minorEastAsia" w:hint="eastAsia"/>
          <w:lang w:eastAsia="zh-CN"/>
        </w:rPr>
        <w:t xml:space="preserve"> was adopted. T</w:t>
      </w:r>
      <w:r w:rsidRPr="003E3DAD">
        <w:rPr>
          <w:lang w:eastAsia="zh-CN"/>
        </w:rPr>
        <w:t xml:space="preserve">he group of </w:t>
      </w:r>
      <w:r w:rsidRPr="003E3DAD">
        <w:t xml:space="preserve">UEs </w:t>
      </w:r>
      <w:r w:rsidRPr="003E3DAD">
        <w:rPr>
          <w:lang w:eastAsia="zh-CN"/>
        </w:rPr>
        <w:t>monitoring</w:t>
      </w:r>
      <w:r w:rsidRPr="003E3DAD">
        <w:t xml:space="preserve"> the same PO can be divided into multiple subgroups. With subgrouping, a UE shall monitor PDCCH in its PO for paging if the subgroup to which the UE belongs is paged as indicated via associated PEI</w:t>
      </w:r>
      <w:r>
        <w:rPr>
          <w:rFonts w:eastAsiaTheme="minorEastAsia" w:hint="eastAsia"/>
          <w:lang w:eastAsia="zh-CN"/>
        </w:rPr>
        <w:t xml:space="preserve"> </w:t>
      </w:r>
      <w:r w:rsidR="006A502B">
        <w:rPr>
          <w:rFonts w:eastAsiaTheme="minorEastAsia"/>
          <w:lang w:eastAsia="zh-CN"/>
        </w:rPr>
        <w:fldChar w:fldCharType="begin"/>
      </w:r>
      <w:r w:rsidR="006A502B">
        <w:rPr>
          <w:rFonts w:eastAsiaTheme="minorEastAsia"/>
          <w:lang w:eastAsia="zh-CN"/>
        </w:rPr>
        <w:instrText xml:space="preserve"> </w:instrText>
      </w:r>
      <w:r w:rsidR="006A502B">
        <w:rPr>
          <w:rFonts w:eastAsiaTheme="minorEastAsia" w:hint="eastAsia"/>
          <w:lang w:eastAsia="zh-CN"/>
        </w:rPr>
        <w:instrText>REF _Ref134733759 \r \h</w:instrText>
      </w:r>
      <w:r w:rsidR="006A502B">
        <w:rPr>
          <w:rFonts w:eastAsiaTheme="minorEastAsia"/>
          <w:lang w:eastAsia="zh-CN"/>
        </w:rPr>
        <w:instrText xml:space="preserve"> </w:instrText>
      </w:r>
      <w:r w:rsidR="006A502B">
        <w:rPr>
          <w:rFonts w:eastAsiaTheme="minorEastAsia"/>
          <w:lang w:eastAsia="zh-CN"/>
        </w:rPr>
      </w:r>
      <w:r w:rsidR="006A502B">
        <w:rPr>
          <w:rFonts w:eastAsiaTheme="minorEastAsia"/>
          <w:lang w:eastAsia="zh-CN"/>
        </w:rPr>
        <w:fldChar w:fldCharType="separate"/>
      </w:r>
      <w:r w:rsidR="006A502B">
        <w:rPr>
          <w:rFonts w:eastAsiaTheme="minorEastAsia"/>
          <w:lang w:eastAsia="zh-CN"/>
        </w:rPr>
        <w:t>[2]</w:t>
      </w:r>
      <w:r w:rsidR="006A502B">
        <w:rPr>
          <w:rFonts w:eastAsiaTheme="minorEastAsia"/>
          <w:lang w:eastAsia="zh-CN"/>
        </w:rPr>
        <w:fldChar w:fldCharType="end"/>
      </w:r>
      <w:r w:rsidRPr="003E3DAD">
        <w:t xml:space="preserve">. </w:t>
      </w:r>
    </w:p>
    <w:p w14:paraId="45A4DA39" w14:textId="19F6D42C" w:rsidR="001558E1" w:rsidRDefault="001558E1" w:rsidP="001558E1">
      <w:pPr>
        <w:pStyle w:val="a1"/>
        <w:rPr>
          <w:rFonts w:eastAsiaTheme="minorEastAsia"/>
          <w:lang w:eastAsia="zh-CN"/>
        </w:rPr>
      </w:pPr>
      <w:r>
        <w:rPr>
          <w:rFonts w:eastAsiaTheme="minorEastAsia" w:hint="eastAsia"/>
          <w:lang w:eastAsia="zh-CN"/>
        </w:rPr>
        <w:t xml:space="preserve">In this option, </w:t>
      </w:r>
      <w:r w:rsidRPr="004D2230">
        <w:rPr>
          <w:rFonts w:eastAsiaTheme="minorEastAsia"/>
          <w:lang w:eastAsia="zh-CN"/>
        </w:rPr>
        <w:t>LP-WUS is used in place of the PEI to indicate whether UE should decode the Paging PDCCH/message on PDSCH in the subsequent PO.</w:t>
      </w:r>
      <w:r>
        <w:rPr>
          <w:rFonts w:eastAsiaTheme="minorEastAsia" w:hint="eastAsia"/>
          <w:lang w:eastAsia="zh-CN"/>
        </w:rPr>
        <w:t xml:space="preserve"> When the UE is w</w:t>
      </w:r>
      <w:r w:rsidR="005B54AF">
        <w:rPr>
          <w:rFonts w:eastAsiaTheme="minorEastAsia"/>
          <w:lang w:eastAsia="zh-CN"/>
        </w:rPr>
        <w:t>oken-</w:t>
      </w:r>
      <w:r>
        <w:rPr>
          <w:rFonts w:eastAsiaTheme="minorEastAsia" w:hint="eastAsia"/>
          <w:lang w:eastAsia="zh-CN"/>
        </w:rPr>
        <w:t xml:space="preserve">up by LP-WUS, the UE will </w:t>
      </w:r>
      <w:r w:rsidR="00BD4F40">
        <w:rPr>
          <w:rFonts w:eastAsiaTheme="minorEastAsia"/>
          <w:lang w:eastAsia="zh-CN"/>
        </w:rPr>
        <w:lastRenderedPageBreak/>
        <w:t>wake up</w:t>
      </w:r>
      <w:r>
        <w:rPr>
          <w:rFonts w:eastAsiaTheme="minorEastAsia" w:hint="eastAsia"/>
          <w:lang w:eastAsia="zh-CN"/>
        </w:rPr>
        <w:t xml:space="preserve"> </w:t>
      </w:r>
      <w:r w:rsidR="00445C13">
        <w:rPr>
          <w:rFonts w:eastAsiaTheme="minorEastAsia"/>
          <w:lang w:eastAsia="zh-CN"/>
        </w:rPr>
        <w:t xml:space="preserve">from ultra-deep sleep </w:t>
      </w:r>
      <w:r>
        <w:rPr>
          <w:rFonts w:eastAsiaTheme="minorEastAsia" w:hint="eastAsia"/>
          <w:lang w:eastAsia="zh-CN"/>
        </w:rPr>
        <w:t>and start receiv</w:t>
      </w:r>
      <w:r w:rsidR="00BF28AE">
        <w:rPr>
          <w:rFonts w:eastAsiaTheme="minorEastAsia"/>
          <w:lang w:eastAsia="zh-CN"/>
        </w:rPr>
        <w:t>ing</w:t>
      </w:r>
      <w:r>
        <w:rPr>
          <w:rFonts w:eastAsiaTheme="minorEastAsia" w:hint="eastAsia"/>
          <w:lang w:eastAsia="zh-CN"/>
        </w:rPr>
        <w:t xml:space="preserve"> the Paging afterwards. And the sub-group information can be carried in LP-WUS. The procedure is shown in Figure </w:t>
      </w:r>
      <w:r w:rsidR="005B3E80">
        <w:rPr>
          <w:rFonts w:eastAsiaTheme="minorEastAsia"/>
          <w:lang w:eastAsia="zh-CN"/>
        </w:rPr>
        <w:t>1</w:t>
      </w:r>
      <w:r w:rsidR="005B54AF">
        <w:rPr>
          <w:rFonts w:eastAsiaTheme="minorEastAsia"/>
          <w:lang w:eastAsia="zh-CN"/>
        </w:rPr>
        <w:t xml:space="preserve"> for the case where the paging triggers RACH</w:t>
      </w:r>
      <w:r>
        <w:rPr>
          <w:rFonts w:eastAsiaTheme="minorEastAsia" w:hint="eastAsia"/>
          <w:lang w:eastAsia="zh-CN"/>
        </w:rPr>
        <w:t>.</w:t>
      </w:r>
    </w:p>
    <w:p w14:paraId="60549053" w14:textId="77777777" w:rsidR="001558E1" w:rsidRDefault="0012656A" w:rsidP="001558E1">
      <w:pPr>
        <w:pStyle w:val="a1"/>
        <w:jc w:val="center"/>
        <w:rPr>
          <w:rFonts w:eastAsiaTheme="minorEastAsia"/>
          <w:lang w:eastAsia="zh-CN"/>
        </w:rPr>
      </w:pPr>
      <w:r>
        <w:object w:dxaOrig="9806" w:dyaOrig="2918" w14:anchorId="46CC6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05pt;height:117.7pt" o:ole="">
            <v:imagedata r:id="rId9" o:title=""/>
          </v:shape>
          <o:OLEObject Type="Embed" ProgID="Visio.Drawing.11" ShapeID="_x0000_i1025" DrawAspect="Content" ObjectID="_1745403585" r:id="rId10"/>
        </w:object>
      </w:r>
    </w:p>
    <w:p w14:paraId="2731B544" w14:textId="5B982D86" w:rsidR="001558E1" w:rsidRPr="0088412C" w:rsidRDefault="00BF28AE" w:rsidP="001558E1">
      <w:pPr>
        <w:pStyle w:val="a1"/>
        <w:jc w:val="center"/>
        <w:rPr>
          <w:rFonts w:eastAsiaTheme="minorEastAsia"/>
          <w:b/>
          <w:lang w:eastAsia="zh-CN"/>
        </w:rPr>
      </w:pPr>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0B7144">
        <w:rPr>
          <w:b/>
          <w:noProof/>
        </w:rPr>
        <w:t>1</w:t>
      </w:r>
      <w:r w:rsidRPr="0064488D">
        <w:rPr>
          <w:b/>
        </w:rPr>
        <w:fldChar w:fldCharType="end"/>
      </w:r>
      <w:r w:rsidR="001558E1" w:rsidRPr="0088412C">
        <w:rPr>
          <w:rFonts w:eastAsiaTheme="minorEastAsia" w:hint="eastAsia"/>
          <w:b/>
          <w:lang w:eastAsia="zh-CN"/>
        </w:rPr>
        <w:t>: Using LP-WUS instead of PEI</w:t>
      </w:r>
    </w:p>
    <w:p w14:paraId="03997EE3" w14:textId="7511DE0F" w:rsidR="00BF28AE" w:rsidRPr="00022B6F" w:rsidRDefault="00677ED3" w:rsidP="007103BB">
      <w:pPr>
        <w:pStyle w:val="a1"/>
        <w:rPr>
          <w:rFonts w:eastAsiaTheme="minorEastAsia"/>
          <w:lang w:eastAsia="zh-CN"/>
        </w:rPr>
      </w:pPr>
      <w:r w:rsidRPr="00E3742E">
        <w:rPr>
          <w:rFonts w:eastAsiaTheme="minorEastAsia"/>
          <w:lang w:eastAsia="zh-CN"/>
        </w:rPr>
        <w:t xml:space="preserve">Assuming </w:t>
      </w:r>
      <w:r>
        <w:rPr>
          <w:rFonts w:eastAsiaTheme="minorEastAsia"/>
          <w:lang w:eastAsia="zh-CN"/>
        </w:rPr>
        <w:t xml:space="preserve">LP-WUS replaces the PEI functionality, </w:t>
      </w:r>
      <w:r w:rsidR="003634E1" w:rsidRPr="003634E1">
        <w:rPr>
          <w:rFonts w:eastAsiaTheme="minorEastAsia"/>
          <w:lang w:eastAsia="zh-CN"/>
        </w:rPr>
        <w:t xml:space="preserve">the impact on the Idle/Inactive procedures will be </w:t>
      </w:r>
      <w:r w:rsidR="00B46F9B">
        <w:rPr>
          <w:rFonts w:eastAsiaTheme="minorEastAsia" w:hint="eastAsia"/>
          <w:lang w:eastAsia="zh-CN"/>
        </w:rPr>
        <w:t>quite small</w:t>
      </w:r>
      <w:r>
        <w:rPr>
          <w:rFonts w:eastAsiaTheme="minorEastAsia"/>
          <w:lang w:eastAsia="zh-CN"/>
        </w:rPr>
        <w:t>.</w:t>
      </w:r>
    </w:p>
    <w:p w14:paraId="648032C8" w14:textId="4E0BE996" w:rsidR="00F63FB3" w:rsidRDefault="00022B6F" w:rsidP="007103BB">
      <w:pPr>
        <w:pStyle w:val="a6"/>
        <w:jc w:val="both"/>
        <w:rPr>
          <w:rFonts w:eastAsiaTheme="minorEastAsia"/>
          <w:b/>
          <w:szCs w:val="24"/>
          <w:lang w:eastAsia="zh-CN"/>
        </w:rPr>
      </w:pPr>
      <w:bookmarkStart w:id="9" w:name="_Toc131756775"/>
      <w:bookmarkStart w:id="10" w:name="_Toc134619193"/>
      <w:bookmarkStart w:id="11" w:name="_Toc134733390"/>
      <w:r w:rsidRPr="00E3742E">
        <w:rPr>
          <w:b/>
        </w:rPr>
        <w:t xml:space="preserve">Observation </w:t>
      </w:r>
      <w:r w:rsidRPr="00E3742E">
        <w:rPr>
          <w:b/>
        </w:rPr>
        <w:fldChar w:fldCharType="begin"/>
      </w:r>
      <w:r w:rsidRPr="00E3742E">
        <w:rPr>
          <w:b/>
        </w:rPr>
        <w:instrText xml:space="preserve"> SEQ Observation \* ARABIC </w:instrText>
      </w:r>
      <w:r w:rsidRPr="00E3742E">
        <w:rPr>
          <w:b/>
        </w:rPr>
        <w:fldChar w:fldCharType="separate"/>
      </w:r>
      <w:r w:rsidR="000B7144">
        <w:rPr>
          <w:b/>
          <w:noProof/>
        </w:rPr>
        <w:t>1</w:t>
      </w:r>
      <w:r w:rsidRPr="00E3742E">
        <w:rPr>
          <w:b/>
        </w:rPr>
        <w:fldChar w:fldCharType="end"/>
      </w:r>
      <w:r w:rsidR="00F63FB3" w:rsidRPr="00E3742E">
        <w:rPr>
          <w:rFonts w:eastAsiaTheme="minorEastAsia"/>
          <w:b/>
          <w:szCs w:val="24"/>
          <w:lang w:eastAsia="zh-CN"/>
        </w:rPr>
        <w:t>: Assuming LP-WUS replaces the PEI functionality, the impact on the Idle/Inactive procedures</w:t>
      </w:r>
      <w:r w:rsidR="00587A57">
        <w:rPr>
          <w:rFonts w:eastAsiaTheme="minorEastAsia" w:hint="eastAsia"/>
          <w:b/>
          <w:szCs w:val="24"/>
          <w:lang w:eastAsia="zh-CN"/>
        </w:rPr>
        <w:t xml:space="preserve"> will be </w:t>
      </w:r>
      <w:r w:rsidR="00B46F9B">
        <w:rPr>
          <w:rFonts w:eastAsiaTheme="minorEastAsia" w:hint="eastAsia"/>
          <w:b/>
          <w:szCs w:val="24"/>
          <w:lang w:eastAsia="zh-CN"/>
        </w:rPr>
        <w:t>quite small</w:t>
      </w:r>
      <w:r w:rsidR="00587A57">
        <w:rPr>
          <w:rFonts w:eastAsiaTheme="minorEastAsia" w:hint="eastAsia"/>
          <w:b/>
          <w:szCs w:val="24"/>
          <w:lang w:eastAsia="zh-CN"/>
        </w:rPr>
        <w:t>.</w:t>
      </w:r>
      <w:bookmarkEnd w:id="9"/>
      <w:bookmarkEnd w:id="10"/>
      <w:bookmarkEnd w:id="11"/>
    </w:p>
    <w:p w14:paraId="1824C2BC" w14:textId="600E4EC0" w:rsidR="00A01412" w:rsidRDefault="008F7E4B" w:rsidP="004F5EF7">
      <w:pPr>
        <w:pStyle w:val="a1"/>
        <w:rPr>
          <w:rFonts w:eastAsiaTheme="minorEastAsia"/>
          <w:lang w:eastAsia="zh-CN"/>
        </w:rPr>
      </w:pPr>
      <w:r>
        <w:rPr>
          <w:rFonts w:eastAsiaTheme="minorEastAsia"/>
          <w:lang w:val="en-GB" w:eastAsia="zh-CN"/>
        </w:rPr>
        <w:t>For PEI</w:t>
      </w:r>
      <w:r w:rsidR="00DE0B0F">
        <w:rPr>
          <w:rFonts w:eastAsiaTheme="minorEastAsia" w:hint="eastAsia"/>
          <w:lang w:val="en-GB" w:eastAsia="zh-CN"/>
        </w:rPr>
        <w:t xml:space="preserve"> like solu</w:t>
      </w:r>
      <w:r w:rsidR="002C557A">
        <w:rPr>
          <w:rFonts w:eastAsiaTheme="minorEastAsia" w:hint="eastAsia"/>
          <w:lang w:val="en-GB" w:eastAsia="zh-CN"/>
        </w:rPr>
        <w:t>t</w:t>
      </w:r>
      <w:r w:rsidR="00DE0B0F">
        <w:rPr>
          <w:rFonts w:eastAsiaTheme="minorEastAsia" w:hint="eastAsia"/>
          <w:lang w:val="en-GB" w:eastAsia="zh-CN"/>
        </w:rPr>
        <w:t>ion</w:t>
      </w:r>
      <w:r>
        <w:rPr>
          <w:rFonts w:eastAsiaTheme="minorEastAsia"/>
          <w:lang w:val="en-GB" w:eastAsia="zh-CN"/>
        </w:rPr>
        <w:t>, UE</w:t>
      </w:r>
      <w:r>
        <w:rPr>
          <w:rFonts w:eastAsiaTheme="minorEastAsia" w:hint="eastAsia"/>
          <w:lang w:val="en-GB" w:eastAsia="zh-CN"/>
        </w:rPr>
        <w:t xml:space="preserve"> will be divided in to subgroups, </w:t>
      </w:r>
      <w:r w:rsidR="00450CA7">
        <w:rPr>
          <w:rFonts w:eastAsiaTheme="minorEastAsia" w:hint="eastAsia"/>
          <w:lang w:val="en-GB" w:eastAsia="zh-CN"/>
        </w:rPr>
        <w:t>and the subgroup information will be carried in PEI.</w:t>
      </w:r>
      <w:r w:rsidR="00524E75">
        <w:rPr>
          <w:rFonts w:eastAsiaTheme="minorEastAsia" w:hint="eastAsia"/>
          <w:lang w:val="en-GB" w:eastAsia="zh-CN"/>
        </w:rPr>
        <w:t xml:space="preserve"> Hence, based on the agreements made in RAN1#112bis-e meeting, it can be supported that:</w:t>
      </w:r>
    </w:p>
    <w:p w14:paraId="2C9A6FE6" w14:textId="08DC63BA" w:rsidR="00524E75" w:rsidRPr="004F5EF7" w:rsidRDefault="005A57EE" w:rsidP="00EA0DE3">
      <w:pPr>
        <w:pStyle w:val="a6"/>
        <w:jc w:val="both"/>
        <w:rPr>
          <w:b/>
          <w:lang w:eastAsia="zh-CN"/>
        </w:rPr>
      </w:pPr>
      <w:bookmarkStart w:id="12" w:name="_Toc134619196"/>
      <w:bookmarkStart w:id="13" w:name="_Toc134733547"/>
      <w:r w:rsidRPr="004F5EF7">
        <w:rPr>
          <w:b/>
        </w:rPr>
        <w:t xml:space="preserve">Proposal </w:t>
      </w:r>
      <w:r w:rsidRPr="004F5EF7">
        <w:rPr>
          <w:b/>
        </w:rPr>
        <w:fldChar w:fldCharType="begin"/>
      </w:r>
      <w:r w:rsidRPr="004F5EF7">
        <w:rPr>
          <w:b/>
        </w:rPr>
        <w:instrText xml:space="preserve"> SEQ Proposal \* ARABIC </w:instrText>
      </w:r>
      <w:r w:rsidRPr="004F5EF7">
        <w:rPr>
          <w:b/>
        </w:rPr>
        <w:fldChar w:fldCharType="separate"/>
      </w:r>
      <w:r w:rsidR="000B7144">
        <w:rPr>
          <w:b/>
          <w:noProof/>
        </w:rPr>
        <w:t>1</w:t>
      </w:r>
      <w:r w:rsidRPr="004F5EF7">
        <w:rPr>
          <w:b/>
        </w:rPr>
        <w:fldChar w:fldCharType="end"/>
      </w:r>
      <w:r w:rsidRPr="004F5EF7">
        <w:rPr>
          <w:b/>
          <w:lang w:eastAsia="zh-CN"/>
        </w:rPr>
        <w:t xml:space="preserve">: For IDLE/INACTIVE mode, </w:t>
      </w:r>
      <w:r w:rsidR="00AB768E">
        <w:rPr>
          <w:rFonts w:hint="eastAsia"/>
          <w:b/>
          <w:lang w:eastAsia="zh-CN"/>
        </w:rPr>
        <w:t xml:space="preserve">at least, </w:t>
      </w:r>
      <w:r w:rsidRPr="004F5EF7">
        <w:rPr>
          <w:b/>
          <w:lang w:eastAsia="zh-CN"/>
        </w:rPr>
        <w:t>UE-subgroup information can be carried by the LP-WUS</w:t>
      </w:r>
      <w:r w:rsidR="004F6A1F">
        <w:rPr>
          <w:rFonts w:hint="eastAsia"/>
          <w:b/>
          <w:lang w:eastAsia="zh-CN"/>
        </w:rPr>
        <w:t xml:space="preserve"> when LP-WUS can be applied to replace PEI.</w:t>
      </w:r>
      <w:bookmarkEnd w:id="12"/>
      <w:bookmarkEnd w:id="13"/>
    </w:p>
    <w:p w14:paraId="5D057C55" w14:textId="58349971" w:rsidR="001558E1" w:rsidRPr="00634403" w:rsidRDefault="001558E1" w:rsidP="001558E1">
      <w:pPr>
        <w:pStyle w:val="3"/>
        <w:numPr>
          <w:ilvl w:val="0"/>
          <w:numId w:val="0"/>
        </w:numPr>
        <w:spacing w:after="100"/>
        <w:ind w:left="1304" w:hangingChars="652" w:hanging="1304"/>
        <w:rPr>
          <w:rFonts w:eastAsiaTheme="minorEastAsia"/>
          <w:b w:val="0"/>
          <w:sz w:val="20"/>
          <w:szCs w:val="20"/>
          <w:lang w:val="en-GB" w:eastAsia="zh-CN"/>
        </w:rPr>
      </w:pPr>
      <w:r w:rsidRPr="00634403">
        <w:rPr>
          <w:rFonts w:eastAsiaTheme="minorEastAsia" w:hint="eastAsia"/>
          <w:b w:val="0"/>
          <w:sz w:val="20"/>
          <w:szCs w:val="20"/>
          <w:lang w:val="en-GB" w:eastAsia="zh-CN"/>
        </w:rPr>
        <w:t>2.</w:t>
      </w:r>
      <w:r w:rsidR="00082381">
        <w:rPr>
          <w:rFonts w:eastAsiaTheme="minorEastAsia" w:hint="eastAsia"/>
          <w:b w:val="0"/>
          <w:sz w:val="20"/>
          <w:szCs w:val="20"/>
          <w:lang w:val="en-GB" w:eastAsia="zh-CN"/>
        </w:rPr>
        <w:t>1</w:t>
      </w:r>
      <w:r>
        <w:rPr>
          <w:rFonts w:eastAsiaTheme="minorEastAsia" w:hint="eastAsia"/>
          <w:b w:val="0"/>
          <w:sz w:val="20"/>
          <w:szCs w:val="20"/>
          <w:lang w:val="en-GB" w:eastAsia="zh-CN"/>
        </w:rPr>
        <w:t>.</w:t>
      </w:r>
      <w:r w:rsidR="00EA67C2">
        <w:rPr>
          <w:rFonts w:eastAsiaTheme="minorEastAsia"/>
          <w:b w:val="0"/>
          <w:sz w:val="20"/>
          <w:szCs w:val="20"/>
          <w:lang w:val="en-GB" w:eastAsia="zh-CN"/>
        </w:rPr>
        <w:t>2</w:t>
      </w:r>
      <w:r w:rsidR="00EA67C2">
        <w:rPr>
          <w:rFonts w:eastAsiaTheme="minorEastAsia" w:hint="eastAsia"/>
          <w:b w:val="0"/>
          <w:sz w:val="20"/>
          <w:szCs w:val="20"/>
          <w:lang w:val="en-GB" w:eastAsia="zh-CN"/>
        </w:rPr>
        <w:tab/>
      </w:r>
      <w:r w:rsidRPr="001558E1">
        <w:rPr>
          <w:rFonts w:eastAsiaTheme="minorEastAsia"/>
          <w:b w:val="0"/>
          <w:sz w:val="20"/>
          <w:szCs w:val="20"/>
          <w:lang w:val="en-GB" w:eastAsia="zh-CN"/>
        </w:rPr>
        <w:t>LP-WUS replac</w:t>
      </w:r>
      <w:r w:rsidR="00811D00">
        <w:rPr>
          <w:rFonts w:eastAsiaTheme="minorEastAsia" w:hint="eastAsia"/>
          <w:b w:val="0"/>
          <w:sz w:val="20"/>
          <w:szCs w:val="20"/>
          <w:lang w:val="en-GB" w:eastAsia="zh-CN"/>
        </w:rPr>
        <w:t>ing</w:t>
      </w:r>
      <w:r w:rsidRPr="001558E1">
        <w:rPr>
          <w:rFonts w:eastAsiaTheme="minorEastAsia"/>
          <w:b w:val="0"/>
          <w:sz w:val="20"/>
          <w:szCs w:val="20"/>
          <w:lang w:val="en-GB" w:eastAsia="zh-CN"/>
        </w:rPr>
        <w:t xml:space="preserve"> the paging PDCCH and Paging messages</w:t>
      </w:r>
    </w:p>
    <w:p w14:paraId="1F4D180B" w14:textId="7B1DCED6" w:rsidR="009A4194" w:rsidRPr="009A4194" w:rsidRDefault="009A4194" w:rsidP="001558E1">
      <w:pPr>
        <w:pStyle w:val="a1"/>
        <w:rPr>
          <w:rFonts w:eastAsiaTheme="minorEastAsia"/>
          <w:lang w:eastAsia="zh-CN"/>
        </w:rPr>
      </w:pPr>
      <w:r>
        <w:rPr>
          <w:rFonts w:eastAsiaTheme="minorEastAsia" w:hint="eastAsia"/>
          <w:lang w:eastAsia="zh-CN"/>
        </w:rPr>
        <w:t>In RRC_IDLE/INACTIVE state, the UE may use DRX</w:t>
      </w:r>
      <w:r w:rsidRPr="00F9103E">
        <w:t xml:space="preserve"> to reduce power consumption. The UE monitors one </w:t>
      </w:r>
      <w:r>
        <w:t>PO</w:t>
      </w:r>
      <w:r w:rsidRPr="00F9103E">
        <w:t xml:space="preserve"> per DRX cycle. A </w:t>
      </w:r>
      <w:r w:rsidRPr="00F9103E">
        <w:rPr>
          <w:lang w:eastAsia="zh-CN"/>
        </w:rPr>
        <w:t xml:space="preserve">PO is a set of PDCCH monitoring occasions </w:t>
      </w:r>
      <w:r w:rsidRPr="00F9103E">
        <w:t>where paging DCI can be sent</w:t>
      </w:r>
      <w:r>
        <w:rPr>
          <w:rFonts w:eastAsiaTheme="minorEastAsia" w:hint="eastAsia"/>
          <w:lang w:eastAsia="zh-CN"/>
        </w:rPr>
        <w:t>.</w:t>
      </w:r>
      <w:r w:rsidRPr="00F9103E">
        <w:t xml:space="preserve"> </w:t>
      </w:r>
    </w:p>
    <w:p w14:paraId="3C0AB0BC" w14:textId="406D32CA" w:rsidR="001558E1" w:rsidRPr="00493C52" w:rsidRDefault="001558E1" w:rsidP="001558E1">
      <w:pPr>
        <w:pStyle w:val="a1"/>
        <w:rPr>
          <w:rFonts w:eastAsiaTheme="minorEastAsia"/>
          <w:lang w:val="en-GB"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LP-WUS </w:t>
      </w:r>
      <w:r>
        <w:rPr>
          <w:rFonts w:eastAsiaTheme="minorEastAsia"/>
          <w:lang w:eastAsia="zh-CN"/>
        </w:rPr>
        <w:t>replaces</w:t>
      </w:r>
      <w:r>
        <w:rPr>
          <w:rFonts w:eastAsiaTheme="minorEastAsia" w:hint="eastAsia"/>
          <w:lang w:eastAsia="zh-CN"/>
        </w:rPr>
        <w:t xml:space="preserve"> Paging, The</w:t>
      </w:r>
      <w:r w:rsidRPr="006E67EC">
        <w:rPr>
          <w:szCs w:val="20"/>
        </w:rPr>
        <w:t xml:space="preserve"> </w:t>
      </w:r>
      <w:r>
        <w:rPr>
          <w:szCs w:val="20"/>
        </w:rPr>
        <w:t>MR</w:t>
      </w:r>
      <w:r w:rsidRPr="006E67EC">
        <w:rPr>
          <w:szCs w:val="20"/>
        </w:rPr>
        <w:t xml:space="preserve"> is </w:t>
      </w:r>
      <w:r>
        <w:rPr>
          <w:szCs w:val="20"/>
        </w:rPr>
        <w:t>in ultra-</w:t>
      </w:r>
      <w:r w:rsidRPr="006E67EC">
        <w:rPr>
          <w:szCs w:val="20"/>
        </w:rPr>
        <w:t>deep sleep</w:t>
      </w:r>
      <w:r>
        <w:rPr>
          <w:rFonts w:eastAsiaTheme="minorEastAsia" w:hint="eastAsia"/>
          <w:szCs w:val="20"/>
          <w:lang w:eastAsia="zh-CN"/>
        </w:rPr>
        <w:t xml:space="preserve"> and </w:t>
      </w:r>
      <w:r>
        <w:rPr>
          <w:rFonts w:eastAsiaTheme="minorEastAsia" w:hint="eastAsia"/>
          <w:lang w:eastAsia="zh-CN"/>
        </w:rPr>
        <w:t xml:space="preserve">the UE only </w:t>
      </w:r>
      <w:r>
        <w:rPr>
          <w:rFonts w:eastAsiaTheme="minorEastAsia"/>
          <w:lang w:eastAsia="zh-CN"/>
        </w:rPr>
        <w:t>monitor</w:t>
      </w:r>
      <w:r>
        <w:rPr>
          <w:rFonts w:eastAsiaTheme="minorEastAsia" w:hint="eastAsia"/>
          <w:lang w:eastAsia="zh-CN"/>
        </w:rPr>
        <w:t>s LP-WUS instead of Paging PDCCH and Paging messages. W</w:t>
      </w:r>
      <w:r>
        <w:rPr>
          <w:rFonts w:eastAsiaTheme="minorEastAsia"/>
          <w:lang w:eastAsia="zh-CN"/>
        </w:rPr>
        <w:t>h</w:t>
      </w:r>
      <w:r>
        <w:rPr>
          <w:rFonts w:eastAsiaTheme="minorEastAsia" w:hint="eastAsia"/>
          <w:lang w:eastAsia="zh-CN"/>
        </w:rPr>
        <w:t xml:space="preserve">en the UE receives the LP-WUS, it will </w:t>
      </w:r>
      <w:r w:rsidR="00AB768E">
        <w:rPr>
          <w:rFonts w:eastAsiaTheme="minorEastAsia" w:hint="eastAsia"/>
          <w:lang w:eastAsia="zh-CN"/>
        </w:rPr>
        <w:t>leave ultra-deep sleep state. Then, the UE may enter into RRC_CONNECTED mode</w:t>
      </w:r>
      <w:r w:rsidR="00AB768E" w:rsidDel="00AB768E">
        <w:rPr>
          <w:rFonts w:eastAsiaTheme="minorEastAsia" w:hint="eastAsia"/>
          <w:lang w:eastAsia="zh-CN"/>
        </w:rPr>
        <w:t xml:space="preserve"> </w:t>
      </w:r>
      <w:r>
        <w:rPr>
          <w:rFonts w:eastAsiaTheme="minorEastAsia" w:hint="eastAsia"/>
          <w:lang w:eastAsia="zh-CN"/>
        </w:rPr>
        <w:t>and exchange info</w:t>
      </w:r>
      <w:r w:rsidR="00967601">
        <w:rPr>
          <w:rFonts w:eastAsiaTheme="minorEastAsia"/>
          <w:lang w:eastAsia="zh-CN"/>
        </w:rPr>
        <w:t>rmation</w:t>
      </w:r>
      <w:r>
        <w:rPr>
          <w:rFonts w:eastAsiaTheme="minorEastAsia" w:hint="eastAsia"/>
          <w:lang w:eastAsia="zh-CN"/>
        </w:rPr>
        <w:t xml:space="preserve"> with the network</w:t>
      </w:r>
      <w:r w:rsidR="00AB768E" w:rsidRPr="00AB768E">
        <w:rPr>
          <w:rFonts w:eastAsiaTheme="minorEastAsia" w:hint="eastAsia"/>
          <w:lang w:eastAsia="zh-CN"/>
        </w:rPr>
        <w:t xml:space="preserve"> </w:t>
      </w:r>
      <w:r w:rsidR="00AB768E">
        <w:rPr>
          <w:rFonts w:eastAsiaTheme="minorEastAsia" w:hint="eastAsia"/>
          <w:lang w:eastAsia="zh-CN"/>
        </w:rPr>
        <w:t>via MR</w:t>
      </w:r>
      <w:r>
        <w:rPr>
          <w:rFonts w:eastAsiaTheme="minorEastAsia" w:hint="eastAsia"/>
          <w:lang w:eastAsia="zh-CN"/>
        </w:rPr>
        <w:t xml:space="preserve">. In this option, the information carried in LP-WUS </w:t>
      </w:r>
      <w:r w:rsidR="00AD2F4C">
        <w:rPr>
          <w:rFonts w:eastAsiaTheme="minorEastAsia"/>
          <w:lang w:eastAsia="zh-CN"/>
        </w:rPr>
        <w:t xml:space="preserve">should include the legacy information from the paging PDCCH (UE identity, SI change indication, </w:t>
      </w:r>
      <w:r w:rsidR="00AD2F4C" w:rsidRPr="004438F2">
        <w:t>ETWS/CMAS indications</w:t>
      </w:r>
      <w:r w:rsidR="00AD2F4C">
        <w:t>)</w:t>
      </w:r>
      <w:r w:rsidR="00AD2F4C" w:rsidRPr="004438F2">
        <w:t xml:space="preserve"> </w:t>
      </w:r>
      <w:r w:rsidR="00AD2F4C">
        <w:t xml:space="preserve">as well as the legacy content of the Paging message. When these are aggregated into </w:t>
      </w:r>
      <w:r w:rsidR="00F536D7">
        <w:t xml:space="preserve">one single channel (LP-WUS) RAN2 should study some optimization (e.g. remove redundant information). As illustrated in </w:t>
      </w:r>
      <w:r w:rsidR="00F536D7" w:rsidRPr="003C03FF">
        <w:fldChar w:fldCharType="begin"/>
      </w:r>
      <w:r w:rsidR="00F536D7" w:rsidRPr="008F144D">
        <w:instrText xml:space="preserve"> REF _Ref134700774 \h </w:instrText>
      </w:r>
      <w:r w:rsidR="008F144D" w:rsidRPr="005B3E80">
        <w:instrText xml:space="preserve"> \* MERGEFORMAT </w:instrText>
      </w:r>
      <w:r w:rsidR="00F536D7" w:rsidRPr="003C03FF">
        <w:fldChar w:fldCharType="separate"/>
      </w:r>
      <w:r w:rsidR="00F536D7" w:rsidRPr="005B3E80">
        <w:t xml:space="preserve">Figure </w:t>
      </w:r>
      <w:r w:rsidR="00F536D7" w:rsidRPr="005B3E80">
        <w:rPr>
          <w:noProof/>
        </w:rPr>
        <w:t>2</w:t>
      </w:r>
      <w:r w:rsidR="00F536D7" w:rsidRPr="003C03FF">
        <w:fldChar w:fldCharType="end"/>
      </w:r>
      <w:r w:rsidR="00F536D7">
        <w:t>, when Paging purpose is triggering RRC Setup, the LP-WUS</w:t>
      </w:r>
      <w:r w:rsidR="007752C9">
        <w:rPr>
          <w:rFonts w:eastAsiaTheme="minorEastAsia"/>
          <w:lang w:eastAsia="zh-CN"/>
        </w:rPr>
        <w:t xml:space="preserve"> may result in </w:t>
      </w:r>
      <w:r w:rsidR="00083CC9">
        <w:rPr>
          <w:rFonts w:eastAsiaTheme="minorEastAsia"/>
          <w:lang w:eastAsia="zh-CN"/>
        </w:rPr>
        <w:t xml:space="preserve">directly </w:t>
      </w:r>
      <w:r w:rsidR="007752C9">
        <w:rPr>
          <w:rFonts w:eastAsiaTheme="minorEastAsia"/>
          <w:lang w:eastAsia="zh-CN"/>
        </w:rPr>
        <w:t xml:space="preserve">triggering </w:t>
      </w:r>
      <w:r w:rsidR="007752C9">
        <w:rPr>
          <w:rFonts w:eastAsiaTheme="minorEastAsia" w:hint="eastAsia"/>
          <w:lang w:eastAsia="zh-CN"/>
        </w:rPr>
        <w:t>RRC setup/resume procedure</w:t>
      </w:r>
      <w:r w:rsidR="007752C9">
        <w:rPr>
          <w:rFonts w:eastAsiaTheme="minorEastAsia"/>
          <w:lang w:eastAsia="zh-CN"/>
        </w:rPr>
        <w:t xml:space="preserve"> i.e. triggering RACH</w:t>
      </w:r>
      <w:r>
        <w:rPr>
          <w:rFonts w:eastAsiaTheme="minorEastAsia" w:hint="eastAsia"/>
          <w:lang w:eastAsia="zh-CN"/>
        </w:rPr>
        <w:t xml:space="preserve">. </w:t>
      </w:r>
    </w:p>
    <w:p w14:paraId="012AE56E" w14:textId="77777777" w:rsidR="001558E1" w:rsidRDefault="001558E1" w:rsidP="001558E1">
      <w:pPr>
        <w:pStyle w:val="a1"/>
        <w:jc w:val="center"/>
        <w:rPr>
          <w:rFonts w:eastAsiaTheme="minorEastAsia"/>
          <w:lang w:eastAsia="zh-CN"/>
        </w:rPr>
      </w:pPr>
      <w:r>
        <w:object w:dxaOrig="9721" w:dyaOrig="2720" w14:anchorId="668C2F93">
          <v:shape id="_x0000_i1026" type="#_x0000_t75" style="width:420.4pt;height:116.5pt" o:ole="">
            <v:imagedata r:id="rId11" o:title=""/>
          </v:shape>
          <o:OLEObject Type="Embed" ProgID="Visio.Drawing.11" ShapeID="_x0000_i1026" DrawAspect="Content" ObjectID="_1745403586" r:id="rId12"/>
        </w:object>
      </w:r>
    </w:p>
    <w:p w14:paraId="65B06B39" w14:textId="50DCD138" w:rsidR="001558E1" w:rsidRPr="0063613E" w:rsidRDefault="00DD358C" w:rsidP="00E3742E">
      <w:pPr>
        <w:pStyle w:val="a6"/>
        <w:jc w:val="center"/>
        <w:rPr>
          <w:rFonts w:eastAsiaTheme="minorEastAsia"/>
          <w:b/>
          <w:lang w:eastAsia="zh-CN"/>
        </w:rPr>
      </w:pPr>
      <w:bookmarkStart w:id="14" w:name="_Ref134700774"/>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0B7144">
        <w:rPr>
          <w:b/>
          <w:noProof/>
        </w:rPr>
        <w:t>2</w:t>
      </w:r>
      <w:r w:rsidRPr="0064488D">
        <w:rPr>
          <w:b/>
        </w:rPr>
        <w:fldChar w:fldCharType="end"/>
      </w:r>
      <w:bookmarkEnd w:id="14"/>
      <w:r w:rsidR="001558E1" w:rsidRPr="0063613E">
        <w:rPr>
          <w:rFonts w:eastAsiaTheme="minorEastAsia" w:hint="eastAsia"/>
          <w:b/>
          <w:lang w:eastAsia="zh-CN"/>
        </w:rPr>
        <w:t>: Using LP-WUS instead of Paging PDCCH and Paging messages</w:t>
      </w:r>
    </w:p>
    <w:p w14:paraId="2B47ED96" w14:textId="1C103F8E" w:rsidR="00735D61" w:rsidRDefault="009C1C26" w:rsidP="000F0670">
      <w:pPr>
        <w:pStyle w:val="a6"/>
        <w:jc w:val="both"/>
        <w:rPr>
          <w:b/>
          <w:lang w:eastAsia="zh-CN"/>
        </w:rPr>
      </w:pPr>
      <w:bookmarkStart w:id="15" w:name="_Toc131756776"/>
      <w:bookmarkStart w:id="16" w:name="_Toc134619194"/>
      <w:bookmarkStart w:id="17" w:name="_Toc134733391"/>
      <w:r w:rsidRPr="00E3742E">
        <w:rPr>
          <w:b/>
        </w:rPr>
        <w:t xml:space="preserve">Observation </w:t>
      </w:r>
      <w:r w:rsidRPr="00E3742E">
        <w:rPr>
          <w:b/>
        </w:rPr>
        <w:fldChar w:fldCharType="begin"/>
      </w:r>
      <w:r w:rsidRPr="00E3742E">
        <w:rPr>
          <w:b/>
        </w:rPr>
        <w:instrText xml:space="preserve"> SEQ Observation \* ARABIC </w:instrText>
      </w:r>
      <w:r w:rsidRPr="00E3742E">
        <w:rPr>
          <w:b/>
        </w:rPr>
        <w:fldChar w:fldCharType="separate"/>
      </w:r>
      <w:r w:rsidR="000B7144">
        <w:rPr>
          <w:b/>
          <w:noProof/>
        </w:rPr>
        <w:t>2</w:t>
      </w:r>
      <w:r w:rsidRPr="00E3742E">
        <w:rPr>
          <w:b/>
        </w:rPr>
        <w:fldChar w:fldCharType="end"/>
      </w:r>
      <w:r w:rsidR="00B2784F" w:rsidRPr="00E3742E">
        <w:rPr>
          <w:rFonts w:eastAsiaTheme="minorEastAsia"/>
          <w:b/>
          <w:lang w:eastAsia="zh-CN"/>
        </w:rPr>
        <w:t xml:space="preserve">: </w:t>
      </w:r>
      <w:r w:rsidR="001F3BA3" w:rsidRPr="00E3742E">
        <w:rPr>
          <w:b/>
        </w:rPr>
        <w:t xml:space="preserve">From RAN2 perspective, it should be </w:t>
      </w:r>
      <w:r w:rsidR="00453BDB" w:rsidRPr="00453BDB">
        <w:rPr>
          <w:b/>
        </w:rPr>
        <w:t>analy</w:t>
      </w:r>
      <w:r w:rsidR="0092329C">
        <w:rPr>
          <w:rFonts w:hint="eastAsia"/>
          <w:b/>
          <w:lang w:eastAsia="zh-CN"/>
        </w:rPr>
        <w:t>s</w:t>
      </w:r>
      <w:r w:rsidR="00453BDB" w:rsidRPr="00453BDB">
        <w:rPr>
          <w:b/>
        </w:rPr>
        <w:t>ed</w:t>
      </w:r>
      <w:r w:rsidR="001F3BA3" w:rsidRPr="00E3742E">
        <w:rPr>
          <w:b/>
        </w:rPr>
        <w:t xml:space="preserve"> the procedure impact from “merging” the multiple legacy signals (PEI, paging PDCCH, paging msg on PDSCH) into one signal.</w:t>
      </w:r>
      <w:bookmarkEnd w:id="15"/>
      <w:bookmarkEnd w:id="16"/>
      <w:bookmarkEnd w:id="17"/>
    </w:p>
    <w:p w14:paraId="5BBFAC0D" w14:textId="6496D27B" w:rsidR="006011C5" w:rsidRDefault="003C03FF" w:rsidP="004F5EF7">
      <w:pPr>
        <w:pStyle w:val="a1"/>
        <w:rPr>
          <w:rFonts w:eastAsiaTheme="minorEastAsia"/>
          <w:lang w:eastAsia="zh-CN"/>
        </w:rPr>
      </w:pPr>
      <w:r>
        <w:rPr>
          <w:rFonts w:eastAsiaTheme="minorEastAsia"/>
          <w:lang w:val="en-GB" w:eastAsia="zh-CN"/>
        </w:rPr>
        <w:t>Different from</w:t>
      </w:r>
      <w:r w:rsidR="006011C5">
        <w:rPr>
          <w:rFonts w:eastAsiaTheme="minorEastAsia" w:hint="eastAsia"/>
          <w:lang w:val="en-GB" w:eastAsia="zh-CN"/>
        </w:rPr>
        <w:t xml:space="preserve"> PEI </w:t>
      </w:r>
      <w:r w:rsidR="006011C5">
        <w:rPr>
          <w:rFonts w:eastAsiaTheme="minorEastAsia"/>
          <w:lang w:val="en-GB" w:eastAsia="zh-CN"/>
        </w:rPr>
        <w:t>like</w:t>
      </w:r>
      <w:r w:rsidR="006011C5">
        <w:rPr>
          <w:rFonts w:eastAsiaTheme="minorEastAsia" w:hint="eastAsia"/>
          <w:lang w:val="en-GB" w:eastAsia="zh-CN"/>
        </w:rPr>
        <w:t xml:space="preserve"> solution, when LP-WUS </w:t>
      </w:r>
      <w:r>
        <w:rPr>
          <w:rFonts w:eastAsiaTheme="minorEastAsia"/>
          <w:lang w:val="en-GB" w:eastAsia="zh-CN"/>
        </w:rPr>
        <w:t>is</w:t>
      </w:r>
      <w:r w:rsidR="006011C5">
        <w:rPr>
          <w:rFonts w:eastAsiaTheme="minorEastAsia" w:hint="eastAsia"/>
          <w:lang w:val="en-GB" w:eastAsia="zh-CN"/>
        </w:rPr>
        <w:t xml:space="preserve"> used to replace paging, </w:t>
      </w:r>
      <w:r>
        <w:rPr>
          <w:rFonts w:eastAsiaTheme="minorEastAsia"/>
          <w:lang w:val="en-GB" w:eastAsia="zh-CN"/>
        </w:rPr>
        <w:t xml:space="preserve">more information is needed to </w:t>
      </w:r>
      <w:r w:rsidR="006011C5">
        <w:rPr>
          <w:rFonts w:eastAsiaTheme="minorEastAsia" w:hint="eastAsia"/>
          <w:lang w:val="en-GB" w:eastAsia="zh-CN"/>
        </w:rPr>
        <w:t xml:space="preserve">be carried in LP-WUS. </w:t>
      </w:r>
      <w:r>
        <w:rPr>
          <w:rFonts w:eastAsiaTheme="minorEastAsia"/>
          <w:lang w:val="en-GB" w:eastAsia="zh-CN"/>
        </w:rPr>
        <w:t xml:space="preserve">This will depend on RAN1 design, and will also add complexity in RAN2 considering more advanced adaptation of the paging procedure. LP-WUS reliability and coverage aspects need also to be analysed when LP-WUS conveys the critical </w:t>
      </w:r>
      <w:r w:rsidRPr="004438F2">
        <w:t>ETWS/CMAS indications</w:t>
      </w:r>
      <w:r>
        <w:t>.</w:t>
      </w:r>
      <w:r>
        <w:rPr>
          <w:rFonts w:eastAsiaTheme="minorEastAsia"/>
          <w:lang w:val="en-GB" w:eastAsia="zh-CN"/>
        </w:rPr>
        <w:t xml:space="preserve"> </w:t>
      </w:r>
      <w:r w:rsidR="00CF17B2">
        <w:rPr>
          <w:rFonts w:eastAsiaTheme="minorEastAsia"/>
          <w:lang w:val="en-GB" w:eastAsia="zh-CN"/>
        </w:rPr>
        <w:t xml:space="preserve">Clearly, </w:t>
      </w:r>
      <w:r w:rsidR="00CF17B2">
        <w:rPr>
          <w:rFonts w:eastAsiaTheme="minorEastAsia"/>
          <w:lang w:val="en-GB" w:eastAsia="zh-CN"/>
        </w:rPr>
        <w:lastRenderedPageBreak/>
        <w:t xml:space="preserve">even at first glance, this option where LP-WUS replaces PEI, paging PDCCH and the paging msg altogether should bring significantly higher power saving benefit compared with the simple PEI replacement option. </w:t>
      </w:r>
      <w:r w:rsidR="006011C5">
        <w:rPr>
          <w:rFonts w:eastAsiaTheme="minorEastAsia" w:hint="eastAsia"/>
          <w:lang w:val="en-GB" w:eastAsia="zh-CN"/>
        </w:rPr>
        <w:t xml:space="preserve">Hence, it is </w:t>
      </w:r>
      <w:r>
        <w:rPr>
          <w:rFonts w:eastAsiaTheme="minorEastAsia"/>
          <w:lang w:val="en-GB" w:eastAsia="zh-CN"/>
        </w:rPr>
        <w:t>proposed</w:t>
      </w:r>
      <w:r w:rsidR="006011C5">
        <w:rPr>
          <w:rFonts w:eastAsiaTheme="minorEastAsia" w:hint="eastAsia"/>
          <w:lang w:val="en-GB" w:eastAsia="zh-CN"/>
        </w:rPr>
        <w:t xml:space="preserve"> that:</w:t>
      </w:r>
    </w:p>
    <w:p w14:paraId="269AF3F5" w14:textId="2D3660C5" w:rsidR="000F0670" w:rsidRDefault="000F0670" w:rsidP="00152DBF">
      <w:pPr>
        <w:pStyle w:val="a6"/>
        <w:spacing w:before="0"/>
        <w:jc w:val="both"/>
        <w:rPr>
          <w:b/>
          <w:lang w:eastAsia="zh-CN"/>
        </w:rPr>
      </w:pPr>
      <w:bookmarkStart w:id="18" w:name="_Toc131707393"/>
      <w:bookmarkStart w:id="19" w:name="_Toc131756781"/>
      <w:bookmarkStart w:id="20" w:name="_Toc134619198"/>
      <w:bookmarkStart w:id="21" w:name="_Toc134733548"/>
      <w:r w:rsidRPr="00C24908">
        <w:rPr>
          <w:b/>
        </w:rPr>
        <w:t xml:space="preserve">Proposal </w:t>
      </w:r>
      <w:r w:rsidRPr="00C24908">
        <w:rPr>
          <w:b/>
        </w:rPr>
        <w:fldChar w:fldCharType="begin"/>
      </w:r>
      <w:r w:rsidRPr="00C24908">
        <w:rPr>
          <w:b/>
        </w:rPr>
        <w:instrText xml:space="preserve"> SEQ Proposal \* ARABIC </w:instrText>
      </w:r>
      <w:r w:rsidRPr="00C24908">
        <w:rPr>
          <w:b/>
        </w:rPr>
        <w:fldChar w:fldCharType="separate"/>
      </w:r>
      <w:r w:rsidR="000B0F77">
        <w:rPr>
          <w:b/>
          <w:noProof/>
        </w:rPr>
        <w:t>2</w:t>
      </w:r>
      <w:r w:rsidRPr="00C24908">
        <w:rPr>
          <w:b/>
        </w:rPr>
        <w:fldChar w:fldCharType="end"/>
      </w:r>
      <w:r w:rsidRPr="00C24908">
        <w:rPr>
          <w:rFonts w:hint="eastAsia"/>
          <w:b/>
          <w:lang w:eastAsia="zh-CN"/>
        </w:rPr>
        <w:t xml:space="preserve">: RAN2 to study LP-WUS </w:t>
      </w:r>
      <w:r>
        <w:rPr>
          <w:rFonts w:hint="eastAsia"/>
          <w:b/>
          <w:lang w:eastAsia="zh-CN"/>
        </w:rPr>
        <w:t xml:space="preserve">procedure in RRC_IDLE/INACTIVE mode including the </w:t>
      </w:r>
      <w:r>
        <w:rPr>
          <w:b/>
          <w:lang w:eastAsia="zh-CN"/>
        </w:rPr>
        <w:t>following</w:t>
      </w:r>
      <w:r>
        <w:rPr>
          <w:rFonts w:hint="eastAsia"/>
          <w:b/>
          <w:lang w:eastAsia="zh-CN"/>
        </w:rPr>
        <w:t xml:space="preserve"> options</w:t>
      </w:r>
      <w:r w:rsidR="003C03FF">
        <w:rPr>
          <w:b/>
          <w:lang w:eastAsia="zh-CN"/>
        </w:rPr>
        <w:t xml:space="preserve"> (to be carefully compared)</w:t>
      </w:r>
      <w:r>
        <w:rPr>
          <w:rFonts w:hint="eastAsia"/>
          <w:b/>
          <w:lang w:eastAsia="zh-CN"/>
        </w:rPr>
        <w:t>:</w:t>
      </w:r>
      <w:bookmarkEnd w:id="18"/>
      <w:bookmarkEnd w:id="19"/>
      <w:bookmarkEnd w:id="20"/>
      <w:bookmarkEnd w:id="21"/>
    </w:p>
    <w:p w14:paraId="179838E7" w14:textId="77777777" w:rsidR="00073752" w:rsidRDefault="00073752" w:rsidP="00152DBF">
      <w:pPr>
        <w:pStyle w:val="a6"/>
        <w:numPr>
          <w:ilvl w:val="0"/>
          <w:numId w:val="41"/>
        </w:numPr>
        <w:spacing w:before="0"/>
        <w:jc w:val="both"/>
        <w:rPr>
          <w:b/>
          <w:lang w:eastAsia="zh-CN"/>
        </w:rPr>
      </w:pPr>
      <w:r w:rsidRPr="000F0670">
        <w:rPr>
          <w:b/>
          <w:lang w:eastAsia="zh-CN"/>
        </w:rPr>
        <w:t>LP-WUS replaces the PEI</w:t>
      </w:r>
      <w:r w:rsidRPr="000F0670">
        <w:rPr>
          <w:rFonts w:hint="eastAsia"/>
          <w:b/>
          <w:lang w:eastAsia="zh-CN"/>
        </w:rPr>
        <w:t>;</w:t>
      </w:r>
    </w:p>
    <w:p w14:paraId="0A6A139F" w14:textId="0D2DD6D2" w:rsidR="00A57E67" w:rsidRPr="002B29F7" w:rsidRDefault="000F0670" w:rsidP="00EA0DE3">
      <w:pPr>
        <w:pStyle w:val="a6"/>
        <w:numPr>
          <w:ilvl w:val="0"/>
          <w:numId w:val="41"/>
        </w:numPr>
        <w:spacing w:before="0"/>
        <w:jc w:val="both"/>
        <w:rPr>
          <w:b/>
          <w:lang w:eastAsia="zh-CN"/>
        </w:rPr>
      </w:pPr>
      <w:r w:rsidRPr="000F0670">
        <w:rPr>
          <w:b/>
          <w:lang w:eastAsia="zh-CN"/>
        </w:rPr>
        <w:t>LP-WUS replaces the paging PDCCH and Paging messages</w:t>
      </w:r>
      <w:r w:rsidR="00152DBF">
        <w:rPr>
          <w:b/>
          <w:lang w:eastAsia="zh-CN"/>
        </w:rPr>
        <w:t>.</w:t>
      </w:r>
    </w:p>
    <w:p w14:paraId="5E136182" w14:textId="2086E7C2" w:rsidR="00BC4ECF" w:rsidRDefault="00BC4ECF" w:rsidP="004F5EF7">
      <w:pPr>
        <w:pStyle w:val="20"/>
        <w:spacing w:after="180"/>
        <w:rPr>
          <w:rFonts w:eastAsia="宋体"/>
          <w:b w:val="0"/>
          <w:sz w:val="24"/>
          <w:szCs w:val="26"/>
        </w:rPr>
      </w:pPr>
      <w:r>
        <w:rPr>
          <w:rFonts w:eastAsia="宋体" w:hint="eastAsia"/>
          <w:b w:val="0"/>
          <w:sz w:val="24"/>
          <w:szCs w:val="26"/>
        </w:rPr>
        <w:t>2.</w:t>
      </w:r>
      <w:r w:rsidR="00082381">
        <w:rPr>
          <w:rFonts w:eastAsia="宋体" w:hint="eastAsia"/>
          <w:b w:val="0"/>
          <w:sz w:val="24"/>
          <w:szCs w:val="26"/>
        </w:rPr>
        <w:t>2</w:t>
      </w:r>
      <w:r w:rsidR="003731DC">
        <w:rPr>
          <w:rFonts w:eastAsia="宋体" w:hint="eastAsia"/>
          <w:b w:val="0"/>
          <w:sz w:val="24"/>
          <w:szCs w:val="26"/>
        </w:rPr>
        <w:tab/>
      </w:r>
      <w:r w:rsidR="00404225">
        <w:rPr>
          <w:rFonts w:eastAsia="宋体" w:hint="eastAsia"/>
          <w:b w:val="0"/>
          <w:sz w:val="24"/>
          <w:szCs w:val="26"/>
        </w:rPr>
        <w:t>C</w:t>
      </w:r>
      <w:r>
        <w:rPr>
          <w:rFonts w:eastAsia="宋体" w:hint="eastAsia"/>
          <w:b w:val="0"/>
          <w:sz w:val="24"/>
          <w:szCs w:val="26"/>
        </w:rPr>
        <w:t xml:space="preserve">onditions for </w:t>
      </w:r>
      <w:r>
        <w:rPr>
          <w:rFonts w:eastAsia="宋体"/>
          <w:b w:val="0"/>
          <w:sz w:val="24"/>
          <w:szCs w:val="26"/>
        </w:rPr>
        <w:t xml:space="preserve">LP-WUS </w:t>
      </w:r>
      <w:r>
        <w:rPr>
          <w:rFonts w:eastAsia="宋体" w:hint="eastAsia"/>
          <w:b w:val="0"/>
          <w:sz w:val="24"/>
          <w:szCs w:val="26"/>
        </w:rPr>
        <w:t xml:space="preserve">monitoring </w:t>
      </w:r>
      <w:r>
        <w:rPr>
          <w:rFonts w:eastAsia="宋体"/>
          <w:b w:val="0"/>
          <w:sz w:val="24"/>
          <w:szCs w:val="26"/>
        </w:rPr>
        <w:t>in RRC Idle/Inactive</w:t>
      </w:r>
    </w:p>
    <w:p w14:paraId="61E1DAED" w14:textId="3E58EB04" w:rsidR="00170E91" w:rsidRDefault="007B63EC" w:rsidP="004F5EF7">
      <w:pPr>
        <w:pStyle w:val="a1"/>
        <w:rPr>
          <w:rFonts w:eastAsiaTheme="minorEastAsia"/>
        </w:rPr>
      </w:pPr>
      <w:r>
        <w:rPr>
          <w:rFonts w:eastAsiaTheme="minorEastAsia" w:hint="eastAsia"/>
          <w:lang w:eastAsia="zh-CN"/>
        </w:rPr>
        <w:t xml:space="preserve">When the UE is in RRC_IDLE/INACTIVE state, </w:t>
      </w:r>
      <w:r w:rsidR="007A32F8">
        <w:rPr>
          <w:rFonts w:eastAsiaTheme="minorEastAsia" w:hint="eastAsia"/>
          <w:lang w:eastAsia="zh-CN"/>
        </w:rPr>
        <w:t>the serving cell is not aware whether the UE is under the cell</w:t>
      </w:r>
      <w:r w:rsidR="007A32F8">
        <w:rPr>
          <w:rFonts w:eastAsiaTheme="minorEastAsia"/>
          <w:lang w:eastAsia="zh-CN"/>
        </w:rPr>
        <w:t>’</w:t>
      </w:r>
      <w:r w:rsidR="007A32F8">
        <w:rPr>
          <w:rFonts w:eastAsiaTheme="minorEastAsia" w:hint="eastAsia"/>
          <w:lang w:eastAsia="zh-CN"/>
        </w:rPr>
        <w:t xml:space="preserve">s coverage. </w:t>
      </w:r>
      <w:r w:rsidR="001767DB">
        <w:rPr>
          <w:rFonts w:eastAsiaTheme="minorEastAsia" w:hint="eastAsia"/>
          <w:lang w:eastAsia="zh-CN"/>
        </w:rPr>
        <w:t xml:space="preserve">In order to notify that the serving </w:t>
      </w:r>
      <w:r w:rsidR="001A7EE3">
        <w:rPr>
          <w:rFonts w:eastAsiaTheme="minorEastAsia" w:hint="eastAsia"/>
          <w:lang w:eastAsia="zh-CN"/>
        </w:rPr>
        <w:t xml:space="preserve">cell supporting LP-WUS, the straightforward solution is to broadcast this information in system information which is similar to the mechanism of PEI. </w:t>
      </w:r>
      <w:r w:rsidR="00170E91">
        <w:rPr>
          <w:rFonts w:eastAsiaTheme="minorEastAsia" w:hint="eastAsia"/>
          <w:lang w:eastAsia="zh-CN"/>
        </w:rPr>
        <w:t>That is, i</w:t>
      </w:r>
      <w:r w:rsidR="00170E91">
        <w:rPr>
          <w:rFonts w:eastAsiaTheme="minorEastAsia"/>
          <w:lang w:eastAsia="zh-CN"/>
        </w:rPr>
        <w:t xml:space="preserve">f </w:t>
      </w:r>
      <w:r w:rsidR="00170E91">
        <w:rPr>
          <w:rFonts w:eastAsiaTheme="minorEastAsia" w:hint="eastAsia"/>
          <w:lang w:eastAsia="zh-CN"/>
        </w:rPr>
        <w:t>LP-WUS</w:t>
      </w:r>
      <w:r w:rsidR="00170E91" w:rsidRPr="00170E91">
        <w:rPr>
          <w:rFonts w:eastAsiaTheme="minorEastAsia"/>
          <w:lang w:eastAsia="zh-CN"/>
        </w:rPr>
        <w:t xml:space="preserve"> configuration is provided in system information, the UE in RRC_IDLE or RRC_INACTIVE state supporting </w:t>
      </w:r>
      <w:r w:rsidR="00170E91">
        <w:rPr>
          <w:rFonts w:eastAsiaTheme="minorEastAsia" w:hint="eastAsia"/>
          <w:lang w:eastAsia="zh-CN"/>
        </w:rPr>
        <w:t>LP-WUS</w:t>
      </w:r>
      <w:r w:rsidR="00170E91" w:rsidRPr="00170E91">
        <w:rPr>
          <w:rFonts w:eastAsiaTheme="minorEastAsia"/>
          <w:lang w:eastAsia="zh-CN"/>
        </w:rPr>
        <w:t xml:space="preserve"> can </w:t>
      </w:r>
      <w:r w:rsidR="00FE448F">
        <w:rPr>
          <w:rFonts w:eastAsiaTheme="minorEastAsia"/>
          <w:lang w:eastAsia="zh-CN"/>
        </w:rPr>
        <w:t xml:space="preserve">go into </w:t>
      </w:r>
      <w:r w:rsidR="006B6B30">
        <w:rPr>
          <w:rFonts w:eastAsiaTheme="minorEastAsia"/>
          <w:lang w:eastAsia="zh-CN"/>
        </w:rPr>
        <w:t>ultra-</w:t>
      </w:r>
      <w:r w:rsidR="00FE448F">
        <w:rPr>
          <w:rFonts w:eastAsiaTheme="minorEastAsia"/>
          <w:lang w:eastAsia="zh-CN"/>
        </w:rPr>
        <w:t xml:space="preserve">deep sleep and </w:t>
      </w:r>
      <w:r w:rsidR="00170E91" w:rsidRPr="00170E91">
        <w:rPr>
          <w:rFonts w:eastAsiaTheme="minorEastAsia"/>
          <w:lang w:eastAsia="zh-CN"/>
        </w:rPr>
        <w:t xml:space="preserve">monitor </w:t>
      </w:r>
      <w:r w:rsidR="00170E91">
        <w:rPr>
          <w:rFonts w:eastAsiaTheme="minorEastAsia" w:hint="eastAsia"/>
          <w:lang w:eastAsia="zh-CN"/>
        </w:rPr>
        <w:t>LP-WUS</w:t>
      </w:r>
      <w:r w:rsidR="00170E91" w:rsidRPr="00170E91">
        <w:rPr>
          <w:rFonts w:eastAsiaTheme="minorEastAsia"/>
          <w:lang w:eastAsia="zh-CN"/>
        </w:rPr>
        <w:t xml:space="preserve"> using </w:t>
      </w:r>
      <w:r w:rsidR="00170E91">
        <w:rPr>
          <w:rFonts w:eastAsiaTheme="minorEastAsia" w:hint="eastAsia"/>
          <w:lang w:eastAsia="zh-CN"/>
        </w:rPr>
        <w:t>LP-WUS</w:t>
      </w:r>
      <w:r w:rsidR="00170E91" w:rsidRPr="00170E91">
        <w:rPr>
          <w:rFonts w:eastAsiaTheme="minorEastAsia"/>
          <w:lang w:eastAsia="zh-CN"/>
        </w:rPr>
        <w:t xml:space="preserve"> parameters </w:t>
      </w:r>
      <w:r w:rsidR="00FE448F">
        <w:rPr>
          <w:rFonts w:eastAsiaTheme="minorEastAsia"/>
          <w:lang w:eastAsia="zh-CN"/>
        </w:rPr>
        <w:t>from</w:t>
      </w:r>
      <w:r w:rsidR="00170E91" w:rsidRPr="00170E91">
        <w:rPr>
          <w:rFonts w:eastAsiaTheme="minorEastAsia"/>
          <w:lang w:eastAsia="zh-CN"/>
        </w:rPr>
        <w:t xml:space="preserve"> system information</w:t>
      </w:r>
      <w:r w:rsidR="00170E91">
        <w:rPr>
          <w:rFonts w:eastAsiaTheme="minorEastAsia" w:hint="eastAsia"/>
          <w:lang w:eastAsia="zh-CN"/>
        </w:rPr>
        <w:t>.</w:t>
      </w:r>
    </w:p>
    <w:p w14:paraId="3AE99FBA" w14:textId="67788CA2" w:rsidR="00DF3AB2" w:rsidRPr="004F5EF7" w:rsidRDefault="00DF3AB2" w:rsidP="004F5EF7">
      <w:pPr>
        <w:pStyle w:val="a1"/>
        <w:rPr>
          <w:rFonts w:eastAsiaTheme="minorEastAsia"/>
          <w:b/>
          <w:lang w:eastAsia="zh-CN"/>
        </w:rPr>
      </w:pPr>
      <w:bookmarkStart w:id="22" w:name="_Toc134619199"/>
      <w:bookmarkStart w:id="23" w:name="_Toc134733549"/>
      <w:r w:rsidRPr="004F5EF7">
        <w:rPr>
          <w:rFonts w:eastAsiaTheme="minorEastAsia"/>
          <w:b/>
          <w:lang w:eastAsia="zh-CN"/>
        </w:rPr>
        <w:t>Proposal</w:t>
      </w:r>
      <w:r w:rsidRPr="00A24443">
        <w:rPr>
          <w:b/>
        </w:rPr>
        <w:t xml:space="preserve"> </w:t>
      </w:r>
      <w:r w:rsidRPr="00A24443">
        <w:rPr>
          <w:b/>
        </w:rPr>
        <w:fldChar w:fldCharType="begin"/>
      </w:r>
      <w:r w:rsidRPr="00A24443">
        <w:rPr>
          <w:b/>
        </w:rPr>
        <w:instrText xml:space="preserve"> SEQ Proposal \* ARABIC </w:instrText>
      </w:r>
      <w:r w:rsidRPr="00A24443">
        <w:rPr>
          <w:b/>
        </w:rPr>
        <w:fldChar w:fldCharType="separate"/>
      </w:r>
      <w:r w:rsidR="006A502B">
        <w:rPr>
          <w:b/>
          <w:noProof/>
        </w:rPr>
        <w:t>3</w:t>
      </w:r>
      <w:r w:rsidRPr="00A24443">
        <w:rPr>
          <w:b/>
        </w:rPr>
        <w:fldChar w:fldCharType="end"/>
      </w:r>
      <w:r w:rsidRPr="00A24443">
        <w:rPr>
          <w:rFonts w:hint="eastAsia"/>
          <w:b/>
          <w:lang w:eastAsia="zh-CN"/>
        </w:rPr>
        <w:t xml:space="preserve">: </w:t>
      </w:r>
      <w:r w:rsidR="004A63E8">
        <w:rPr>
          <w:b/>
          <w:lang w:eastAsia="zh-CN"/>
        </w:rPr>
        <w:t xml:space="preserve">Receiving </w:t>
      </w:r>
      <w:r>
        <w:rPr>
          <w:rFonts w:eastAsiaTheme="minorEastAsia" w:hint="eastAsia"/>
          <w:b/>
          <w:lang w:eastAsia="zh-CN"/>
        </w:rPr>
        <w:t xml:space="preserve">LP-WUS </w:t>
      </w:r>
      <w:r>
        <w:rPr>
          <w:rFonts w:eastAsiaTheme="minorEastAsia"/>
          <w:b/>
          <w:lang w:eastAsia="zh-CN"/>
        </w:rPr>
        <w:t>configuration</w:t>
      </w:r>
      <w:r>
        <w:rPr>
          <w:rFonts w:eastAsiaTheme="minorEastAsia" w:hint="eastAsia"/>
          <w:b/>
          <w:lang w:eastAsia="zh-CN"/>
        </w:rPr>
        <w:t xml:space="preserve"> </w:t>
      </w:r>
      <w:r w:rsidR="004A63E8">
        <w:rPr>
          <w:rFonts w:eastAsiaTheme="minorEastAsia"/>
          <w:b/>
          <w:lang w:eastAsia="zh-CN"/>
        </w:rPr>
        <w:t xml:space="preserve">broadcasted </w:t>
      </w:r>
      <w:r>
        <w:rPr>
          <w:rFonts w:eastAsiaTheme="minorEastAsia" w:hint="eastAsia"/>
          <w:b/>
          <w:lang w:eastAsia="zh-CN"/>
        </w:rPr>
        <w:t xml:space="preserve">in system information is one of the conditions for </w:t>
      </w:r>
      <w:r w:rsidR="004A63E8">
        <w:rPr>
          <w:rFonts w:eastAsiaTheme="minorEastAsia"/>
          <w:b/>
          <w:lang w:eastAsia="zh-CN"/>
        </w:rPr>
        <w:t xml:space="preserve">the UE to enable </w:t>
      </w:r>
      <w:r>
        <w:rPr>
          <w:rFonts w:eastAsiaTheme="minorEastAsia" w:hint="eastAsia"/>
          <w:b/>
          <w:lang w:eastAsia="zh-CN"/>
        </w:rPr>
        <w:t>LP-WUS monitoring in RRC_IDLE/Inactive state</w:t>
      </w:r>
      <w:r w:rsidR="007E070A">
        <w:rPr>
          <w:rFonts w:eastAsiaTheme="minorEastAsia" w:hint="eastAsia"/>
          <w:b/>
          <w:lang w:eastAsia="zh-CN"/>
        </w:rPr>
        <w:t>.</w:t>
      </w:r>
      <w:bookmarkEnd w:id="22"/>
      <w:bookmarkEnd w:id="23"/>
    </w:p>
    <w:p w14:paraId="12593225" w14:textId="63524515" w:rsidR="00202950" w:rsidRDefault="00A02CD7" w:rsidP="004F5EF7">
      <w:pPr>
        <w:pStyle w:val="a1"/>
        <w:rPr>
          <w:rFonts w:eastAsiaTheme="minorEastAsia"/>
        </w:rPr>
      </w:pPr>
      <w:r>
        <w:rPr>
          <w:rFonts w:eastAsiaTheme="minorEastAsia"/>
          <w:lang w:val="en-GB" w:eastAsia="zh-CN"/>
        </w:rPr>
        <w:t>I</w:t>
      </w:r>
      <w:r>
        <w:rPr>
          <w:rFonts w:eastAsiaTheme="minorEastAsia" w:hint="eastAsia"/>
          <w:lang w:val="en-GB" w:eastAsia="zh-CN"/>
        </w:rPr>
        <w:t>t is suggested</w:t>
      </w:r>
      <w:r w:rsidR="00746066">
        <w:rPr>
          <w:rFonts w:eastAsiaTheme="minorEastAsia" w:hint="eastAsia"/>
          <w:lang w:val="en-GB" w:eastAsia="zh-CN"/>
        </w:rPr>
        <w:t xml:space="preserve"> by some companies</w:t>
      </w:r>
      <w:r>
        <w:rPr>
          <w:rFonts w:eastAsiaTheme="minorEastAsia" w:hint="eastAsia"/>
          <w:lang w:val="en-GB" w:eastAsia="zh-CN"/>
        </w:rPr>
        <w:t xml:space="preserve"> to define some conditions for the UE to check </w:t>
      </w:r>
      <w:r w:rsidR="004B1127">
        <w:rPr>
          <w:rFonts w:eastAsiaTheme="minorEastAsia"/>
          <w:lang w:val="en-GB" w:eastAsia="zh-CN"/>
        </w:rPr>
        <w:t>before</w:t>
      </w:r>
      <w:r w:rsidR="00532B46">
        <w:rPr>
          <w:rFonts w:eastAsiaTheme="minorEastAsia" w:hint="eastAsia"/>
          <w:lang w:val="en-GB" w:eastAsia="zh-CN"/>
        </w:rPr>
        <w:t xml:space="preserve"> enter</w:t>
      </w:r>
      <w:r w:rsidR="004B1127">
        <w:rPr>
          <w:rFonts w:eastAsiaTheme="minorEastAsia"/>
          <w:lang w:val="en-GB" w:eastAsia="zh-CN"/>
        </w:rPr>
        <w:t>ing</w:t>
      </w:r>
      <w:r w:rsidR="00532B46">
        <w:rPr>
          <w:rFonts w:eastAsiaTheme="minorEastAsia" w:hint="eastAsia"/>
          <w:lang w:val="en-GB" w:eastAsia="zh-CN"/>
        </w:rPr>
        <w:t>/leav</w:t>
      </w:r>
      <w:r w:rsidR="004B1127">
        <w:rPr>
          <w:rFonts w:eastAsiaTheme="minorEastAsia"/>
          <w:lang w:val="en-GB" w:eastAsia="zh-CN"/>
        </w:rPr>
        <w:t>ing</w:t>
      </w:r>
      <w:r w:rsidR="00202950">
        <w:rPr>
          <w:rFonts w:eastAsiaTheme="minorEastAsia" w:hint="eastAsia"/>
          <w:lang w:val="en-GB" w:eastAsia="zh-CN"/>
        </w:rPr>
        <w:t xml:space="preserve"> ultra-deep sleep,</w:t>
      </w:r>
      <w:r>
        <w:rPr>
          <w:rFonts w:eastAsiaTheme="minorEastAsia" w:hint="eastAsia"/>
          <w:lang w:val="en-GB" w:eastAsia="zh-CN"/>
        </w:rPr>
        <w:t xml:space="preserve"> </w:t>
      </w:r>
      <w:r w:rsidR="00202950">
        <w:rPr>
          <w:rFonts w:eastAsiaTheme="minorEastAsia" w:hint="eastAsia"/>
          <w:lang w:val="en-GB" w:eastAsia="zh-CN"/>
        </w:rPr>
        <w:t>f</w:t>
      </w:r>
      <w:r>
        <w:rPr>
          <w:rFonts w:eastAsiaTheme="minorEastAsia" w:hint="eastAsia"/>
          <w:lang w:val="en-GB" w:eastAsia="zh-CN"/>
        </w:rPr>
        <w:t xml:space="preserve">or example, checking the </w:t>
      </w:r>
      <w:r w:rsidRPr="00C61F37">
        <w:rPr>
          <w:rFonts w:eastAsia="宋体"/>
          <w:lang w:eastAsia="x-none"/>
        </w:rPr>
        <w:t>signal quality, signal power, detection rate of LP-WUS/synch signal</w:t>
      </w:r>
      <w:r>
        <w:rPr>
          <w:rFonts w:eastAsiaTheme="minorEastAsia" w:hint="eastAsia"/>
          <w:lang w:eastAsia="zh-CN"/>
        </w:rPr>
        <w:t xml:space="preserve"> of LP-WUS</w:t>
      </w:r>
      <w:r w:rsidR="00202950">
        <w:rPr>
          <w:rFonts w:eastAsiaTheme="minorEastAsia" w:hint="eastAsia"/>
          <w:lang w:eastAsia="zh-CN"/>
        </w:rPr>
        <w:t>, the UE</w:t>
      </w:r>
      <w:r w:rsidR="00202950">
        <w:rPr>
          <w:rFonts w:eastAsiaTheme="minorEastAsia"/>
          <w:lang w:eastAsia="zh-CN"/>
        </w:rPr>
        <w:t>’</w:t>
      </w:r>
      <w:r w:rsidR="00202950">
        <w:rPr>
          <w:rFonts w:eastAsiaTheme="minorEastAsia" w:hint="eastAsia"/>
          <w:lang w:eastAsia="zh-CN"/>
        </w:rPr>
        <w:t>s speed and etc</w:t>
      </w:r>
      <w:r w:rsidR="001E7A04">
        <w:rPr>
          <w:rFonts w:eastAsiaTheme="minorEastAsia" w:hint="eastAsia"/>
          <w:lang w:eastAsia="zh-CN"/>
        </w:rPr>
        <w:t>.</w:t>
      </w:r>
      <w:r w:rsidR="008622D8">
        <w:rPr>
          <w:rFonts w:eastAsiaTheme="minorEastAsia" w:hint="eastAsia"/>
          <w:lang w:eastAsia="zh-CN"/>
        </w:rPr>
        <w:t xml:space="preserve"> However, whether/how to define some of these conditions rely on the progress in RAN1. </w:t>
      </w:r>
      <w:r w:rsidR="007E070A">
        <w:rPr>
          <w:rFonts w:eastAsiaTheme="minorEastAsia" w:hint="eastAsia"/>
          <w:lang w:eastAsia="zh-CN"/>
        </w:rPr>
        <w:t>Hence, we suggest that:</w:t>
      </w:r>
    </w:p>
    <w:p w14:paraId="1A71CF7C" w14:textId="5CBC34A7" w:rsidR="00F10EE4" w:rsidRPr="004F5EF7" w:rsidRDefault="007E070A" w:rsidP="004F5EF7">
      <w:pPr>
        <w:pStyle w:val="a1"/>
        <w:rPr>
          <w:rFonts w:eastAsiaTheme="minorEastAsia"/>
          <w:b/>
        </w:rPr>
      </w:pPr>
      <w:bookmarkStart w:id="24" w:name="_Toc134619200"/>
      <w:bookmarkStart w:id="25" w:name="_Toc134733550"/>
      <w:r w:rsidRPr="00B52D43">
        <w:rPr>
          <w:rFonts w:eastAsiaTheme="minorEastAsia"/>
          <w:b/>
          <w:lang w:eastAsia="zh-CN"/>
        </w:rPr>
        <w:t>Proposal</w:t>
      </w:r>
      <w:r w:rsidRPr="00B52D43">
        <w:rPr>
          <w:b/>
        </w:rPr>
        <w:t xml:space="preserve"> </w:t>
      </w:r>
      <w:r w:rsidRPr="00B52D43">
        <w:rPr>
          <w:b/>
        </w:rPr>
        <w:fldChar w:fldCharType="begin"/>
      </w:r>
      <w:r w:rsidRPr="00B52D43">
        <w:rPr>
          <w:b/>
        </w:rPr>
        <w:instrText xml:space="preserve"> SEQ Proposal \* ARABIC </w:instrText>
      </w:r>
      <w:r w:rsidRPr="00B52D43">
        <w:rPr>
          <w:b/>
        </w:rPr>
        <w:fldChar w:fldCharType="separate"/>
      </w:r>
      <w:r w:rsidR="006A502B">
        <w:rPr>
          <w:b/>
          <w:noProof/>
        </w:rPr>
        <w:t>4</w:t>
      </w:r>
      <w:r w:rsidRPr="00B52D43">
        <w:rPr>
          <w:b/>
        </w:rPr>
        <w:fldChar w:fldCharType="end"/>
      </w:r>
      <w:r w:rsidRPr="00B52D43">
        <w:rPr>
          <w:rFonts w:hint="eastAsia"/>
          <w:b/>
          <w:lang w:eastAsia="zh-CN"/>
        </w:rPr>
        <w:t xml:space="preserve">: </w:t>
      </w:r>
      <w:r>
        <w:rPr>
          <w:rFonts w:eastAsiaTheme="minorEastAsia" w:hint="eastAsia"/>
          <w:b/>
          <w:lang w:eastAsia="zh-CN"/>
        </w:rPr>
        <w:t xml:space="preserve">RAN2 waits </w:t>
      </w:r>
      <w:r w:rsidR="00A65A11">
        <w:rPr>
          <w:rFonts w:eastAsiaTheme="minorEastAsia"/>
          <w:b/>
          <w:lang w:eastAsia="zh-CN"/>
        </w:rPr>
        <w:t xml:space="preserve">for </w:t>
      </w:r>
      <w:r>
        <w:rPr>
          <w:rFonts w:eastAsiaTheme="minorEastAsia" w:hint="eastAsia"/>
          <w:b/>
          <w:lang w:eastAsia="zh-CN"/>
        </w:rPr>
        <w:t xml:space="preserve">more inputs from RAN1 for the </w:t>
      </w:r>
      <w:r w:rsidR="003A0B44">
        <w:rPr>
          <w:rFonts w:eastAsiaTheme="minorEastAsia" w:hint="eastAsia"/>
          <w:b/>
          <w:lang w:eastAsia="zh-CN"/>
        </w:rPr>
        <w:t xml:space="preserve">pre-defined </w:t>
      </w:r>
      <w:r>
        <w:rPr>
          <w:rFonts w:eastAsiaTheme="minorEastAsia" w:hint="eastAsia"/>
          <w:b/>
          <w:lang w:eastAsia="zh-CN"/>
        </w:rPr>
        <w:t>conditions for entering</w:t>
      </w:r>
      <w:r w:rsidR="006926A9">
        <w:rPr>
          <w:rFonts w:eastAsiaTheme="minorEastAsia" w:hint="eastAsia"/>
          <w:b/>
          <w:lang w:eastAsia="zh-CN"/>
        </w:rPr>
        <w:t>/leaving</w:t>
      </w:r>
      <w:r>
        <w:rPr>
          <w:rFonts w:eastAsiaTheme="minorEastAsia" w:hint="eastAsia"/>
          <w:b/>
          <w:lang w:eastAsia="zh-CN"/>
        </w:rPr>
        <w:t xml:space="preserve"> LP-WUS monitoring</w:t>
      </w:r>
      <w:r w:rsidR="00ED23C4">
        <w:rPr>
          <w:rFonts w:eastAsiaTheme="minorEastAsia" w:hint="eastAsia"/>
          <w:b/>
          <w:lang w:eastAsia="zh-CN"/>
        </w:rPr>
        <w:t xml:space="preserve"> state</w:t>
      </w:r>
      <w:r>
        <w:rPr>
          <w:rFonts w:eastAsiaTheme="minorEastAsia" w:hint="eastAsia"/>
          <w:b/>
          <w:lang w:eastAsia="zh-CN"/>
        </w:rPr>
        <w:t xml:space="preserve"> in RRC_IDLE/Inactive state</w:t>
      </w:r>
      <w:r w:rsidR="003A0B44">
        <w:rPr>
          <w:rFonts w:eastAsiaTheme="minorEastAsia" w:hint="eastAsia"/>
          <w:b/>
          <w:lang w:eastAsia="zh-CN"/>
        </w:rPr>
        <w:t>.</w:t>
      </w:r>
      <w:bookmarkEnd w:id="24"/>
      <w:bookmarkEnd w:id="25"/>
    </w:p>
    <w:p w14:paraId="56D19315" w14:textId="29B03FB1" w:rsidR="00D24561" w:rsidRPr="00E3742E" w:rsidRDefault="00D24561" w:rsidP="004F5EF7">
      <w:pPr>
        <w:pStyle w:val="20"/>
        <w:spacing w:after="180"/>
        <w:rPr>
          <w:rFonts w:eastAsia="宋体"/>
          <w:b w:val="0"/>
          <w:sz w:val="24"/>
          <w:szCs w:val="26"/>
        </w:rPr>
      </w:pPr>
      <w:r w:rsidRPr="00E3742E">
        <w:rPr>
          <w:rFonts w:eastAsia="宋体"/>
          <w:b w:val="0"/>
          <w:sz w:val="24"/>
          <w:szCs w:val="26"/>
        </w:rPr>
        <w:t>2.</w:t>
      </w:r>
      <w:r w:rsidR="00082381">
        <w:rPr>
          <w:rFonts w:eastAsia="宋体" w:hint="eastAsia"/>
          <w:b w:val="0"/>
          <w:sz w:val="24"/>
          <w:szCs w:val="26"/>
        </w:rPr>
        <w:t>3</w:t>
      </w:r>
      <w:r w:rsidR="003731DC">
        <w:rPr>
          <w:rFonts w:eastAsia="宋体" w:hint="eastAsia"/>
          <w:b w:val="0"/>
          <w:sz w:val="24"/>
          <w:szCs w:val="26"/>
        </w:rPr>
        <w:tab/>
      </w:r>
      <w:r w:rsidRPr="00E3742E">
        <w:rPr>
          <w:rFonts w:eastAsia="宋体"/>
          <w:b w:val="0"/>
          <w:sz w:val="24"/>
          <w:szCs w:val="26"/>
        </w:rPr>
        <w:t>RRM</w:t>
      </w:r>
    </w:p>
    <w:p w14:paraId="41047827" w14:textId="2239F447" w:rsidR="00D24561" w:rsidRDefault="00D24561" w:rsidP="00D24561">
      <w:pPr>
        <w:pStyle w:val="a1"/>
        <w:rPr>
          <w:rFonts w:eastAsiaTheme="minorEastAsia"/>
          <w:lang w:eastAsia="zh-CN"/>
        </w:rPr>
      </w:pPr>
      <w:r>
        <w:rPr>
          <w:rFonts w:eastAsiaTheme="minorEastAsia" w:hint="eastAsia"/>
          <w:lang w:eastAsia="zh-CN"/>
        </w:rPr>
        <w:t>In previous RAN1 meeting</w:t>
      </w:r>
      <w:r w:rsidR="0083765F">
        <w:rPr>
          <w:rFonts w:eastAsiaTheme="minorEastAsia" w:hint="eastAsia"/>
          <w:lang w:eastAsia="zh-CN"/>
        </w:rPr>
        <w:t>s</w:t>
      </w:r>
      <w:r w:rsidR="00400095">
        <w:rPr>
          <w:rFonts w:eastAsiaTheme="minorEastAsia" w:hint="eastAsia"/>
          <w:lang w:eastAsia="zh-CN"/>
        </w:rPr>
        <w:t xml:space="preserve"> </w:t>
      </w:r>
      <w:r w:rsidR="00BB46D7">
        <w:rPr>
          <w:rFonts w:eastAsiaTheme="minorEastAsia"/>
          <w:lang w:eastAsia="zh-CN"/>
        </w:rPr>
        <w:fldChar w:fldCharType="begin"/>
      </w:r>
      <w:r w:rsidR="00BB46D7">
        <w:rPr>
          <w:rFonts w:eastAsiaTheme="minorEastAsia"/>
          <w:lang w:eastAsia="zh-CN"/>
        </w:rPr>
        <w:instrText xml:space="preserve"> </w:instrText>
      </w:r>
      <w:r w:rsidR="00BB46D7">
        <w:rPr>
          <w:rFonts w:eastAsiaTheme="minorEastAsia" w:hint="eastAsia"/>
          <w:lang w:eastAsia="zh-CN"/>
        </w:rPr>
        <w:instrText>REF _Ref134733844 \r \h</w:instrText>
      </w:r>
      <w:r w:rsidR="00BB46D7">
        <w:rPr>
          <w:rFonts w:eastAsiaTheme="minorEastAsia"/>
          <w:lang w:eastAsia="zh-CN"/>
        </w:rPr>
        <w:instrText xml:space="preserve"> </w:instrText>
      </w:r>
      <w:r w:rsidR="00BB46D7">
        <w:rPr>
          <w:rFonts w:eastAsiaTheme="minorEastAsia"/>
          <w:lang w:eastAsia="zh-CN"/>
        </w:rPr>
      </w:r>
      <w:r w:rsidR="00BB46D7">
        <w:rPr>
          <w:rFonts w:eastAsiaTheme="minorEastAsia"/>
          <w:lang w:eastAsia="zh-CN"/>
        </w:rPr>
        <w:fldChar w:fldCharType="separate"/>
      </w:r>
      <w:r w:rsidR="00BB46D7">
        <w:rPr>
          <w:rFonts w:eastAsiaTheme="minorEastAsia"/>
          <w:lang w:eastAsia="zh-CN"/>
        </w:rPr>
        <w:t>[3]</w:t>
      </w:r>
      <w:r w:rsidR="00BB46D7">
        <w:rPr>
          <w:rFonts w:eastAsiaTheme="minorEastAsia"/>
          <w:lang w:eastAsia="zh-CN"/>
        </w:rPr>
        <w:fldChar w:fldCharType="end"/>
      </w:r>
      <w:r w:rsidR="00BB46D7">
        <w:rPr>
          <w:rFonts w:eastAsiaTheme="minorEastAsia"/>
          <w:lang w:eastAsia="zh-CN"/>
        </w:rPr>
        <w:t>-</w:t>
      </w:r>
      <w:r w:rsidR="00BB46D7">
        <w:rPr>
          <w:rFonts w:eastAsiaTheme="minorEastAsia"/>
          <w:lang w:eastAsia="zh-CN"/>
        </w:rPr>
        <w:fldChar w:fldCharType="begin"/>
      </w:r>
      <w:r w:rsidR="00BB46D7">
        <w:rPr>
          <w:rFonts w:eastAsiaTheme="minorEastAsia"/>
          <w:lang w:eastAsia="zh-CN"/>
        </w:rPr>
        <w:instrText xml:space="preserve"> REF _Ref131670239 \r \h </w:instrText>
      </w:r>
      <w:r w:rsidR="00BB46D7">
        <w:rPr>
          <w:rFonts w:eastAsiaTheme="minorEastAsia"/>
          <w:lang w:eastAsia="zh-CN"/>
        </w:rPr>
      </w:r>
      <w:r w:rsidR="00BB46D7">
        <w:rPr>
          <w:rFonts w:eastAsiaTheme="minorEastAsia"/>
          <w:lang w:eastAsia="zh-CN"/>
        </w:rPr>
        <w:fldChar w:fldCharType="separate"/>
      </w:r>
      <w:r w:rsidR="00BB46D7">
        <w:rPr>
          <w:rFonts w:eastAsiaTheme="minorEastAsia"/>
          <w:lang w:eastAsia="zh-CN"/>
        </w:rPr>
        <w:t>[4]</w:t>
      </w:r>
      <w:r w:rsidR="00BB46D7">
        <w:rPr>
          <w:rFonts w:eastAsiaTheme="minorEastAsia"/>
          <w:lang w:eastAsia="zh-CN"/>
        </w:rPr>
        <w:fldChar w:fldCharType="end"/>
      </w:r>
      <w:r>
        <w:rPr>
          <w:rFonts w:eastAsiaTheme="minorEastAsia" w:hint="eastAsia"/>
          <w:lang w:eastAsia="zh-CN"/>
        </w:rPr>
        <w:t>, the following agreements were made for RRM for LP-WUS:</w:t>
      </w:r>
    </w:p>
    <w:tbl>
      <w:tblPr>
        <w:tblStyle w:val="a8"/>
        <w:tblW w:w="0" w:type="auto"/>
        <w:tblLook w:val="04A0" w:firstRow="1" w:lastRow="0" w:firstColumn="1" w:lastColumn="0" w:noHBand="0" w:noVBand="1"/>
      </w:tblPr>
      <w:tblGrid>
        <w:gridCol w:w="8624"/>
      </w:tblGrid>
      <w:tr w:rsidR="00D24561" w14:paraId="774B4780" w14:textId="77777777" w:rsidTr="008F25C3">
        <w:tc>
          <w:tcPr>
            <w:tcW w:w="8624" w:type="dxa"/>
          </w:tcPr>
          <w:p w14:paraId="63823CBE" w14:textId="77777777" w:rsidR="00D24561" w:rsidRDefault="00D24561" w:rsidP="008F25C3">
            <w:pPr>
              <w:pStyle w:val="a1"/>
              <w:rPr>
                <w:rFonts w:eastAsiaTheme="minorEastAsia"/>
                <w:lang w:eastAsia="zh-CN"/>
              </w:rPr>
            </w:pPr>
            <w:r w:rsidRPr="000A11F9">
              <w:rPr>
                <w:rFonts w:eastAsiaTheme="minorEastAsia" w:hint="eastAsia"/>
                <w:highlight w:val="cyan"/>
                <w:lang w:eastAsia="zh-CN"/>
              </w:rPr>
              <w:t>R</w:t>
            </w:r>
            <w:r w:rsidRPr="000A11F9">
              <w:rPr>
                <w:rFonts w:eastAsiaTheme="minorEastAsia"/>
                <w:highlight w:val="cyan"/>
                <w:lang w:eastAsia="zh-CN"/>
              </w:rPr>
              <w:t>AN1#11</w:t>
            </w:r>
            <w:r w:rsidRPr="000A11F9">
              <w:rPr>
                <w:rFonts w:eastAsiaTheme="minorEastAsia" w:hint="eastAsia"/>
                <w:highlight w:val="cyan"/>
                <w:lang w:eastAsia="zh-CN"/>
              </w:rPr>
              <w:t>1</w:t>
            </w:r>
          </w:p>
          <w:p w14:paraId="1661374B" w14:textId="77777777" w:rsidR="00D24561" w:rsidRPr="00C61F37" w:rsidRDefault="00D24561" w:rsidP="008F25C3">
            <w:pPr>
              <w:rPr>
                <w:rFonts w:eastAsia="Batang"/>
                <w:szCs w:val="20"/>
                <w:highlight w:val="green"/>
                <w:lang w:val="en-GB" w:eastAsia="x-none"/>
              </w:rPr>
            </w:pPr>
            <w:r w:rsidRPr="00C61F37">
              <w:rPr>
                <w:rFonts w:eastAsia="Batang"/>
                <w:szCs w:val="20"/>
                <w:highlight w:val="green"/>
                <w:lang w:val="en-GB" w:eastAsia="x-none"/>
              </w:rPr>
              <w:t>Agreement</w:t>
            </w:r>
          </w:p>
          <w:p w14:paraId="2A92EBCC" w14:textId="77777777" w:rsidR="00D24561" w:rsidRPr="00C61F37" w:rsidRDefault="00D24561" w:rsidP="008F25C3">
            <w:pPr>
              <w:rPr>
                <w:rFonts w:eastAsia="Batang"/>
                <w:szCs w:val="20"/>
                <w:lang w:val="en-GB"/>
              </w:rPr>
            </w:pPr>
            <w:r w:rsidRPr="00C61F37">
              <w:rPr>
                <w:rFonts w:eastAsia="Batang"/>
                <w:szCs w:val="20"/>
                <w:lang w:val="en-GB"/>
              </w:rPr>
              <w:t>For a UE support LP-WUR</w:t>
            </w:r>
            <w:r w:rsidRPr="00C61F37">
              <w:rPr>
                <w:rFonts w:eastAsia="Malgun Gothic"/>
                <w:szCs w:val="20"/>
                <w:lang w:val="en-GB"/>
              </w:rPr>
              <w:t xml:space="preserve"> in IDLE/INACTIVE mode,</w:t>
            </w:r>
          </w:p>
          <w:p w14:paraId="616CC9BF" w14:textId="77777777" w:rsidR="00D24561" w:rsidRPr="00C61F37" w:rsidRDefault="00D24561" w:rsidP="008F25C3">
            <w:pPr>
              <w:numPr>
                <w:ilvl w:val="0"/>
                <w:numId w:val="44"/>
              </w:numPr>
              <w:rPr>
                <w:rFonts w:eastAsia="Batang"/>
                <w:szCs w:val="20"/>
                <w:lang w:val="en-GB" w:eastAsia="x-none"/>
              </w:rPr>
            </w:pPr>
            <w:r w:rsidRPr="00C61F37">
              <w:rPr>
                <w:rFonts w:eastAsia="Batang"/>
                <w:szCs w:val="20"/>
                <w:lang w:val="en-GB" w:eastAsia="x-none"/>
              </w:rPr>
              <w:t xml:space="preserve">Study how to reduce UE power consumption due to existing RRM measurement requirements at least for mobility support, </w:t>
            </w:r>
          </w:p>
          <w:p w14:paraId="2584A005" w14:textId="77777777" w:rsidR="00D24561" w:rsidRPr="00C61F37" w:rsidRDefault="00D24561" w:rsidP="008F25C3">
            <w:pPr>
              <w:numPr>
                <w:ilvl w:val="1"/>
                <w:numId w:val="44"/>
              </w:numPr>
              <w:rPr>
                <w:rFonts w:eastAsia="Batang"/>
                <w:szCs w:val="20"/>
                <w:lang w:val="en-GB" w:eastAsia="x-none"/>
              </w:rPr>
            </w:pPr>
            <w:r w:rsidRPr="00C61F37">
              <w:rPr>
                <w:rFonts w:eastAsia="Batang"/>
                <w:szCs w:val="20"/>
                <w:lang w:val="en-GB" w:eastAsia="x-none"/>
              </w:rPr>
              <w:t>study feasibility of RRM measurements performed by LP-WUR, at least for serving/camping cell, based on signals detected by LP-WUR</w:t>
            </w:r>
          </w:p>
          <w:p w14:paraId="6BFBAE6A" w14:textId="77777777" w:rsidR="00D24561" w:rsidRPr="00C61F37" w:rsidRDefault="00D24561" w:rsidP="008F25C3">
            <w:pPr>
              <w:numPr>
                <w:ilvl w:val="2"/>
                <w:numId w:val="44"/>
              </w:numPr>
              <w:rPr>
                <w:rFonts w:eastAsia="Batang"/>
                <w:szCs w:val="20"/>
                <w:lang w:val="en-GB" w:eastAsia="x-none"/>
              </w:rPr>
            </w:pPr>
            <w:r w:rsidRPr="00C61F37">
              <w:rPr>
                <w:rFonts w:eastAsia="Batang"/>
                <w:szCs w:val="20"/>
                <w:lang w:val="en-GB" w:eastAsia="x-none"/>
              </w:rPr>
              <w:t>FFS: measurement metric</w:t>
            </w:r>
          </w:p>
          <w:p w14:paraId="315F071A" w14:textId="77777777" w:rsidR="00D24561" w:rsidRPr="00C61F37" w:rsidRDefault="00D24561" w:rsidP="008F25C3">
            <w:pPr>
              <w:numPr>
                <w:ilvl w:val="2"/>
                <w:numId w:val="44"/>
              </w:numPr>
              <w:rPr>
                <w:rFonts w:eastAsia="Batang"/>
                <w:szCs w:val="20"/>
                <w:lang w:val="en-GB" w:eastAsia="x-none"/>
              </w:rPr>
            </w:pPr>
            <w:r w:rsidRPr="00C61F37">
              <w:rPr>
                <w:rFonts w:eastAsia="Batang"/>
                <w:szCs w:val="20"/>
                <w:lang w:val="en-GB" w:eastAsia="x-none"/>
              </w:rPr>
              <w:t xml:space="preserve">FFS: whether and how to identify cell/ tracking area </w:t>
            </w:r>
          </w:p>
          <w:p w14:paraId="25A04E2F" w14:textId="77777777" w:rsidR="00D24561" w:rsidRPr="00C61F37" w:rsidRDefault="00D24561" w:rsidP="008F25C3">
            <w:pPr>
              <w:numPr>
                <w:ilvl w:val="2"/>
                <w:numId w:val="44"/>
              </w:numPr>
              <w:rPr>
                <w:rFonts w:eastAsia="Batang"/>
                <w:szCs w:val="20"/>
                <w:lang w:val="en-GB" w:eastAsia="x-none"/>
              </w:rPr>
            </w:pPr>
            <w:r w:rsidRPr="00C61F37">
              <w:rPr>
                <w:rFonts w:eastAsia="Batang"/>
                <w:szCs w:val="20"/>
                <w:lang w:val="en-GB" w:eastAsia="x-none"/>
              </w:rPr>
              <w:t>FFS: need for neighbouring cells</w:t>
            </w:r>
          </w:p>
          <w:p w14:paraId="11E41D78" w14:textId="77777777" w:rsidR="00D24561" w:rsidRPr="000A11F9" w:rsidRDefault="00D24561" w:rsidP="008F25C3">
            <w:pPr>
              <w:numPr>
                <w:ilvl w:val="2"/>
                <w:numId w:val="44"/>
              </w:numPr>
              <w:rPr>
                <w:rFonts w:eastAsia="Batang"/>
                <w:szCs w:val="20"/>
                <w:lang w:val="en-GB" w:eastAsia="x-none"/>
              </w:rPr>
            </w:pPr>
            <w:r w:rsidRPr="00C61F37">
              <w:rPr>
                <w:rFonts w:eastAsia="Batang"/>
                <w:szCs w:val="20"/>
                <w:lang w:val="en-GB" w:eastAsia="x-none"/>
              </w:rPr>
              <w:t>FFS: need for relaxation of existing RRM measurement requirements (for UE)</w:t>
            </w:r>
          </w:p>
        </w:tc>
      </w:tr>
      <w:tr w:rsidR="00D24561" w14:paraId="73C6C1D2" w14:textId="77777777" w:rsidTr="008F25C3">
        <w:tc>
          <w:tcPr>
            <w:tcW w:w="8624" w:type="dxa"/>
          </w:tcPr>
          <w:p w14:paraId="1E030192" w14:textId="77777777" w:rsidR="00D24561" w:rsidRDefault="00D24561" w:rsidP="008F25C3">
            <w:pPr>
              <w:pStyle w:val="a1"/>
              <w:rPr>
                <w:rFonts w:eastAsiaTheme="minorEastAsia"/>
                <w:lang w:eastAsia="zh-CN"/>
              </w:rPr>
            </w:pPr>
            <w:r w:rsidRPr="000A11F9">
              <w:rPr>
                <w:rFonts w:eastAsiaTheme="minorEastAsia" w:hint="eastAsia"/>
                <w:highlight w:val="cyan"/>
                <w:lang w:eastAsia="zh-CN"/>
              </w:rPr>
              <w:t>RAN1#112</w:t>
            </w:r>
          </w:p>
          <w:p w14:paraId="7460127B" w14:textId="77777777" w:rsidR="00D24561" w:rsidRPr="00C61F37" w:rsidRDefault="00D24561" w:rsidP="008F25C3">
            <w:pPr>
              <w:rPr>
                <w:rFonts w:eastAsia="Batang"/>
                <w:szCs w:val="20"/>
                <w:highlight w:val="green"/>
                <w:lang w:val="en-GB"/>
              </w:rPr>
            </w:pPr>
            <w:r w:rsidRPr="00C61F37">
              <w:rPr>
                <w:rFonts w:eastAsia="Batang"/>
                <w:szCs w:val="20"/>
                <w:highlight w:val="green"/>
                <w:lang w:val="en-GB"/>
              </w:rPr>
              <w:t>Agreement</w:t>
            </w:r>
          </w:p>
          <w:p w14:paraId="24B1EDB9" w14:textId="77777777" w:rsidR="00D24561" w:rsidRPr="00C61F37" w:rsidRDefault="00D24561" w:rsidP="008F25C3">
            <w:pPr>
              <w:rPr>
                <w:rFonts w:eastAsia="Batang"/>
                <w:lang w:val="en-GB"/>
              </w:rPr>
            </w:pPr>
            <w:r w:rsidRPr="00C61F37">
              <w:rPr>
                <w:rFonts w:eastAsia="Batang"/>
                <w:lang w:val="en-GB"/>
              </w:rPr>
              <w:t xml:space="preserve">Study potential measurement metric used for RRM measurements performed by LP-WUR. </w:t>
            </w:r>
          </w:p>
          <w:p w14:paraId="58F9A168" w14:textId="77777777" w:rsidR="00D24561" w:rsidRPr="00C61F37" w:rsidRDefault="00D24561" w:rsidP="008F25C3">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examples of measurement metric are signal quality, signal power, detection rate of LP-WUS/synch signal</w:t>
            </w:r>
          </w:p>
          <w:p w14:paraId="7BB1EC64" w14:textId="77777777" w:rsidR="00D24561" w:rsidRPr="000A11F9" w:rsidRDefault="00D24561" w:rsidP="008F25C3">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companies to report assumption of signal used for measurements</w:t>
            </w:r>
          </w:p>
        </w:tc>
      </w:tr>
    </w:tbl>
    <w:p w14:paraId="702D4A06" w14:textId="245D0C48" w:rsidR="00DE4EC1" w:rsidRDefault="003314F2" w:rsidP="00212CE2">
      <w:pPr>
        <w:pStyle w:val="a1"/>
        <w:rPr>
          <w:rFonts w:eastAsiaTheme="minorEastAsia"/>
          <w:lang w:eastAsia="zh-CN"/>
        </w:rPr>
      </w:pPr>
      <w:r>
        <w:rPr>
          <w:rFonts w:eastAsiaTheme="minorEastAsia" w:hint="eastAsia"/>
          <w:lang w:eastAsia="zh-CN"/>
        </w:rPr>
        <w:t xml:space="preserve">Regarding RRM for serving cell, </w:t>
      </w:r>
      <w:r w:rsidR="0024053D">
        <w:rPr>
          <w:rFonts w:eastAsiaTheme="minorEastAsia" w:hint="eastAsia"/>
          <w:lang w:eastAsia="zh-CN"/>
        </w:rPr>
        <w:t xml:space="preserve">some companies propose to </w:t>
      </w:r>
      <w:r w:rsidR="00F836BC">
        <w:rPr>
          <w:rFonts w:eastAsiaTheme="minorEastAsia" w:hint="eastAsia"/>
          <w:lang w:eastAsia="zh-CN"/>
        </w:rPr>
        <w:t xml:space="preserve">use LP-WUS to offload </w:t>
      </w:r>
      <w:r w:rsidR="0021653E">
        <w:rPr>
          <w:rFonts w:eastAsiaTheme="minorEastAsia" w:hint="eastAsia"/>
          <w:lang w:eastAsia="zh-CN"/>
        </w:rPr>
        <w:t>RRM me</w:t>
      </w:r>
      <w:r w:rsidR="00957172">
        <w:rPr>
          <w:rFonts w:eastAsiaTheme="minorEastAsia" w:hint="eastAsia"/>
          <w:lang w:eastAsia="zh-CN"/>
        </w:rPr>
        <w:t xml:space="preserve">asurement. One of the benefits is to reduce the power </w:t>
      </w:r>
      <w:r w:rsidR="00957172">
        <w:rPr>
          <w:rFonts w:eastAsiaTheme="minorEastAsia"/>
          <w:lang w:eastAsia="zh-CN"/>
        </w:rPr>
        <w:t>consumption</w:t>
      </w:r>
      <w:r w:rsidR="00957172">
        <w:rPr>
          <w:rFonts w:eastAsiaTheme="minorEastAsia" w:hint="eastAsia"/>
          <w:lang w:eastAsia="zh-CN"/>
        </w:rPr>
        <w:t xml:space="preserve"> for RRM. If LP-WUS is applied to RRM measurement, RAN2 needs to study</w:t>
      </w:r>
      <w:r w:rsidR="003A7785">
        <w:rPr>
          <w:rFonts w:eastAsiaTheme="minorEastAsia" w:hint="eastAsia"/>
          <w:lang w:eastAsia="zh-CN"/>
        </w:rPr>
        <w:t>, for instance,</w:t>
      </w:r>
    </w:p>
    <w:p w14:paraId="3100E8C7" w14:textId="5720CD4C" w:rsidR="003314F2" w:rsidRDefault="00957172" w:rsidP="004F5EF7">
      <w:pPr>
        <w:pStyle w:val="a1"/>
        <w:numPr>
          <w:ilvl w:val="0"/>
          <w:numId w:val="41"/>
        </w:numPr>
        <w:rPr>
          <w:rFonts w:eastAsiaTheme="minorEastAsia"/>
          <w:lang w:eastAsia="zh-CN"/>
        </w:rPr>
      </w:pPr>
      <w:r>
        <w:rPr>
          <w:rFonts w:eastAsiaTheme="minorEastAsia" w:hint="eastAsia"/>
          <w:lang w:eastAsia="zh-CN"/>
        </w:rPr>
        <w:t xml:space="preserve">the entering as well as the leaving condition for </w:t>
      </w:r>
      <w:r w:rsidR="00DE4EC1">
        <w:rPr>
          <w:rFonts w:eastAsiaTheme="minorEastAsia" w:hint="eastAsia"/>
          <w:lang w:eastAsia="zh-CN"/>
        </w:rPr>
        <w:t>using LP-WUS</w:t>
      </w:r>
      <w:r w:rsidR="000F3D1E">
        <w:rPr>
          <w:rFonts w:eastAsiaTheme="minorEastAsia" w:hint="eastAsia"/>
          <w:lang w:eastAsia="zh-CN"/>
        </w:rPr>
        <w:t xml:space="preserve"> for RRM</w:t>
      </w:r>
      <w:r w:rsidR="00DE4EC1">
        <w:rPr>
          <w:rFonts w:eastAsiaTheme="minorEastAsia" w:hint="eastAsia"/>
          <w:lang w:eastAsia="zh-CN"/>
        </w:rPr>
        <w:t>;</w:t>
      </w:r>
    </w:p>
    <w:p w14:paraId="7425CAEB" w14:textId="72BC0B20" w:rsidR="00DE4EC1" w:rsidRDefault="00DE4EC1" w:rsidP="004F5EF7">
      <w:pPr>
        <w:pStyle w:val="a1"/>
        <w:numPr>
          <w:ilvl w:val="0"/>
          <w:numId w:val="41"/>
        </w:numPr>
        <w:rPr>
          <w:rFonts w:eastAsiaTheme="minorEastAsia"/>
          <w:lang w:eastAsia="zh-CN"/>
        </w:rPr>
      </w:pPr>
      <w:r>
        <w:rPr>
          <w:rFonts w:eastAsiaTheme="minorEastAsia" w:hint="eastAsia"/>
          <w:lang w:eastAsia="zh-CN"/>
        </w:rPr>
        <w:t xml:space="preserve">the </w:t>
      </w:r>
      <w:r>
        <w:rPr>
          <w:rFonts w:eastAsiaTheme="minorEastAsia"/>
          <w:lang w:eastAsia="zh-CN"/>
        </w:rPr>
        <w:t>coexistence</w:t>
      </w:r>
      <w:r>
        <w:rPr>
          <w:rFonts w:eastAsiaTheme="minorEastAsia" w:hint="eastAsia"/>
          <w:lang w:eastAsia="zh-CN"/>
        </w:rPr>
        <w:t xml:space="preserve"> with legacy reference signal</w:t>
      </w:r>
      <w:r w:rsidR="00052DDB">
        <w:rPr>
          <w:rFonts w:eastAsiaTheme="minorEastAsia" w:hint="eastAsia"/>
          <w:lang w:eastAsia="zh-CN"/>
        </w:rPr>
        <w:t>.</w:t>
      </w:r>
    </w:p>
    <w:p w14:paraId="772C4371" w14:textId="085AB59B" w:rsidR="003A7785" w:rsidRPr="004F5EF7" w:rsidRDefault="003A7785" w:rsidP="004F5EF7">
      <w:pPr>
        <w:pStyle w:val="a6"/>
        <w:rPr>
          <w:b/>
          <w:lang w:eastAsia="zh-CN"/>
        </w:rPr>
      </w:pPr>
      <w:bookmarkStart w:id="26" w:name="_Toc134619195"/>
      <w:bookmarkStart w:id="27" w:name="_Toc134733392"/>
      <w:r w:rsidRPr="004F5EF7">
        <w:rPr>
          <w:b/>
        </w:rPr>
        <w:t xml:space="preserve">Observation </w:t>
      </w:r>
      <w:r w:rsidRPr="004F5EF7">
        <w:rPr>
          <w:b/>
        </w:rPr>
        <w:fldChar w:fldCharType="begin"/>
      </w:r>
      <w:r w:rsidRPr="004F5EF7">
        <w:rPr>
          <w:b/>
        </w:rPr>
        <w:instrText xml:space="preserve"> SEQ Observation \* ARABIC </w:instrText>
      </w:r>
      <w:r w:rsidRPr="004F5EF7">
        <w:rPr>
          <w:b/>
        </w:rPr>
        <w:fldChar w:fldCharType="separate"/>
      </w:r>
      <w:r w:rsidR="000B7144">
        <w:rPr>
          <w:b/>
          <w:noProof/>
        </w:rPr>
        <w:t>3</w:t>
      </w:r>
      <w:r w:rsidRPr="004F5EF7">
        <w:rPr>
          <w:b/>
        </w:rPr>
        <w:fldChar w:fldCharType="end"/>
      </w:r>
      <w:r w:rsidR="00DE4EC1" w:rsidRPr="004F5EF7">
        <w:rPr>
          <w:b/>
          <w:lang w:eastAsia="zh-CN"/>
        </w:rPr>
        <w:t>: If LP-WUS is applied to RRM, the following issues can be further studied:</w:t>
      </w:r>
      <w:bookmarkEnd w:id="26"/>
      <w:bookmarkEnd w:id="27"/>
    </w:p>
    <w:p w14:paraId="3B160087" w14:textId="77777777" w:rsidR="00DE4EC1" w:rsidRPr="004F5EF7" w:rsidRDefault="00DE4EC1" w:rsidP="00DE4EC1">
      <w:pPr>
        <w:pStyle w:val="a1"/>
        <w:numPr>
          <w:ilvl w:val="0"/>
          <w:numId w:val="41"/>
        </w:numPr>
        <w:rPr>
          <w:rFonts w:eastAsiaTheme="minorEastAsia"/>
          <w:b/>
          <w:lang w:eastAsia="zh-CN"/>
        </w:rPr>
      </w:pPr>
      <w:r w:rsidRPr="004F5EF7">
        <w:rPr>
          <w:rFonts w:eastAsiaTheme="minorEastAsia"/>
          <w:b/>
          <w:lang w:eastAsia="zh-CN"/>
        </w:rPr>
        <w:t>the entering as well as the leaving condition for using LP-WUS;</w:t>
      </w:r>
    </w:p>
    <w:p w14:paraId="63D4EC42" w14:textId="1C586503" w:rsidR="00DE4EC1" w:rsidRPr="004F5EF7" w:rsidRDefault="00DE4EC1" w:rsidP="004F5EF7">
      <w:pPr>
        <w:pStyle w:val="a1"/>
        <w:numPr>
          <w:ilvl w:val="0"/>
          <w:numId w:val="41"/>
        </w:numPr>
        <w:rPr>
          <w:rFonts w:eastAsiaTheme="minorEastAsia"/>
          <w:b/>
          <w:lang w:eastAsia="zh-CN"/>
        </w:rPr>
      </w:pPr>
      <w:r w:rsidRPr="004F5EF7">
        <w:rPr>
          <w:rFonts w:eastAsiaTheme="minorEastAsia"/>
          <w:b/>
          <w:lang w:eastAsia="zh-CN"/>
        </w:rPr>
        <w:lastRenderedPageBreak/>
        <w:t>the coexistence with legacy reference signal.</w:t>
      </w:r>
    </w:p>
    <w:p w14:paraId="0627D7B8" w14:textId="38424B8C" w:rsidR="00DE4EC1" w:rsidRDefault="00DE4EC1" w:rsidP="00DE4EC1">
      <w:pPr>
        <w:pStyle w:val="a1"/>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neighbor cell measurement using LP-WUS, the key issue is whether the LP-WUS has the same coverage as the legacy reference signal. </w:t>
      </w:r>
      <w:r w:rsidR="00C25A5E">
        <w:rPr>
          <w:rFonts w:eastAsiaTheme="minorEastAsia" w:hint="eastAsia"/>
          <w:lang w:eastAsia="zh-CN"/>
        </w:rPr>
        <w:t>If</w:t>
      </w:r>
      <w:r w:rsidR="009B4AFE">
        <w:rPr>
          <w:rFonts w:eastAsiaTheme="minorEastAsia" w:hint="eastAsia"/>
          <w:lang w:eastAsia="zh-CN"/>
        </w:rPr>
        <w:t xml:space="preserve"> the</w:t>
      </w:r>
      <w:r w:rsidR="00C25A5E">
        <w:rPr>
          <w:rFonts w:eastAsiaTheme="minorEastAsia" w:hint="eastAsia"/>
          <w:lang w:eastAsia="zh-CN"/>
        </w:rPr>
        <w:t xml:space="preserve"> </w:t>
      </w:r>
      <w:r w:rsidR="009B4AFE">
        <w:rPr>
          <w:rFonts w:eastAsiaTheme="minorEastAsia" w:hint="eastAsia"/>
          <w:lang w:eastAsia="zh-CN"/>
        </w:rPr>
        <w:t xml:space="preserve">coverage </w:t>
      </w:r>
      <w:r w:rsidR="009B4AFE">
        <w:rPr>
          <w:rFonts w:eastAsiaTheme="minorEastAsia"/>
          <w:lang w:eastAsia="zh-CN"/>
        </w:rPr>
        <w:t>provide</w:t>
      </w:r>
      <w:r w:rsidR="009B4AFE">
        <w:rPr>
          <w:rFonts w:eastAsiaTheme="minorEastAsia" w:hint="eastAsia"/>
          <w:lang w:eastAsia="zh-CN"/>
        </w:rPr>
        <w:t xml:space="preserve">d by </w:t>
      </w:r>
      <w:r w:rsidR="00C25A5E">
        <w:rPr>
          <w:rFonts w:eastAsiaTheme="minorEastAsia" w:hint="eastAsia"/>
          <w:lang w:eastAsia="zh-CN"/>
        </w:rPr>
        <w:t>LP-WUS</w:t>
      </w:r>
      <w:r w:rsidR="009B4AFE">
        <w:rPr>
          <w:rFonts w:eastAsiaTheme="minorEastAsia" w:hint="eastAsia"/>
          <w:lang w:eastAsia="zh-CN"/>
        </w:rPr>
        <w:t xml:space="preserve"> is smaller than the legacy reference signal, </w:t>
      </w:r>
      <w:r w:rsidR="008C5E5A">
        <w:rPr>
          <w:rFonts w:eastAsiaTheme="minorEastAsia" w:hint="eastAsia"/>
          <w:lang w:eastAsia="zh-CN"/>
        </w:rPr>
        <w:t>the LP-WUS cannot be used for neighbor cell measurement since there will</w:t>
      </w:r>
      <w:r w:rsidR="00A513D0">
        <w:rPr>
          <w:rFonts w:eastAsiaTheme="minorEastAsia" w:hint="eastAsia"/>
          <w:lang w:eastAsia="zh-CN"/>
        </w:rPr>
        <w:t xml:space="preserve"> be </w:t>
      </w:r>
      <w:r w:rsidR="00A513D0">
        <w:rPr>
          <w:rFonts w:eastAsiaTheme="minorEastAsia"/>
          <w:lang w:eastAsia="zh-CN"/>
        </w:rPr>
        <w:t>some</w:t>
      </w:r>
      <w:r w:rsidR="00A513D0">
        <w:rPr>
          <w:rFonts w:eastAsiaTheme="minorEastAsia" w:hint="eastAsia"/>
          <w:lang w:eastAsia="zh-CN"/>
        </w:rPr>
        <w:t xml:space="preserve"> areas which </w:t>
      </w:r>
      <w:r w:rsidR="00155233">
        <w:rPr>
          <w:rFonts w:eastAsiaTheme="minorEastAsia" w:hint="eastAsia"/>
          <w:lang w:eastAsia="zh-CN"/>
        </w:rPr>
        <w:t>are not</w:t>
      </w:r>
      <w:r w:rsidR="008C5E5A">
        <w:rPr>
          <w:rFonts w:eastAsiaTheme="minorEastAsia" w:hint="eastAsia"/>
          <w:lang w:eastAsia="zh-CN"/>
        </w:rPr>
        <w:t xml:space="preserve"> covered by LP-WUS</w:t>
      </w:r>
      <w:r w:rsidR="00052DDB">
        <w:rPr>
          <w:rFonts w:eastAsiaTheme="minorEastAsia" w:hint="eastAsia"/>
          <w:lang w:eastAsia="zh-CN"/>
        </w:rPr>
        <w:t xml:space="preserve"> of </w:t>
      </w:r>
      <w:r w:rsidR="00052DDB">
        <w:rPr>
          <w:rFonts w:eastAsiaTheme="minorEastAsia"/>
          <w:lang w:eastAsia="zh-CN"/>
        </w:rPr>
        <w:t>the</w:t>
      </w:r>
      <w:r w:rsidR="00052DDB">
        <w:rPr>
          <w:rFonts w:eastAsiaTheme="minorEastAsia" w:hint="eastAsia"/>
          <w:lang w:eastAsia="zh-CN"/>
        </w:rPr>
        <w:t xml:space="preserve"> neighbor cell</w:t>
      </w:r>
      <w:r w:rsidR="00082381">
        <w:rPr>
          <w:rFonts w:eastAsiaTheme="minorEastAsia" w:hint="eastAsia"/>
          <w:lang w:eastAsia="zh-CN"/>
        </w:rPr>
        <w:t>s</w:t>
      </w:r>
      <w:r w:rsidR="008C5E5A">
        <w:rPr>
          <w:rFonts w:eastAsiaTheme="minorEastAsia" w:hint="eastAsia"/>
          <w:lang w:eastAsia="zh-CN"/>
        </w:rPr>
        <w:t>.</w:t>
      </w:r>
      <w:r w:rsidR="00151E5D">
        <w:rPr>
          <w:rFonts w:eastAsiaTheme="minorEastAsia" w:hint="eastAsia"/>
          <w:lang w:eastAsia="zh-CN"/>
        </w:rPr>
        <w:t xml:space="preserve"> </w:t>
      </w:r>
      <w:r w:rsidR="00AC2473">
        <w:rPr>
          <w:rFonts w:eastAsiaTheme="minorEastAsia" w:hint="eastAsia"/>
          <w:lang w:eastAsia="zh-CN"/>
        </w:rPr>
        <w:t>I</w:t>
      </w:r>
      <w:r w:rsidR="00151E5D">
        <w:rPr>
          <w:rFonts w:eastAsiaTheme="minorEastAsia" w:hint="eastAsia"/>
          <w:lang w:eastAsia="zh-CN"/>
        </w:rPr>
        <w:t xml:space="preserve">t was still under </w:t>
      </w:r>
      <w:r w:rsidR="00151E5D">
        <w:rPr>
          <w:rFonts w:eastAsiaTheme="minorEastAsia"/>
          <w:lang w:eastAsia="zh-CN"/>
        </w:rPr>
        <w:t>discussion</w:t>
      </w:r>
      <w:r w:rsidR="00151E5D">
        <w:rPr>
          <w:rFonts w:eastAsiaTheme="minorEastAsia" w:hint="eastAsia"/>
          <w:lang w:eastAsia="zh-CN"/>
        </w:rPr>
        <w:t xml:space="preserve"> in RAN1 on the target coverage as well as evaluation on the coverage performance. I</w:t>
      </w:r>
      <w:r>
        <w:rPr>
          <w:rFonts w:eastAsiaTheme="minorEastAsia" w:hint="eastAsia"/>
          <w:lang w:eastAsia="zh-CN"/>
        </w:rPr>
        <w:t>t was agreed in RAN1#112bis-e meeting for coverage issue that:</w:t>
      </w:r>
    </w:p>
    <w:tbl>
      <w:tblPr>
        <w:tblStyle w:val="a8"/>
        <w:tblW w:w="0" w:type="auto"/>
        <w:tblLook w:val="04A0" w:firstRow="1" w:lastRow="0" w:firstColumn="1" w:lastColumn="0" w:noHBand="0" w:noVBand="1"/>
      </w:tblPr>
      <w:tblGrid>
        <w:gridCol w:w="8624"/>
      </w:tblGrid>
      <w:tr w:rsidR="006F46CF" w14:paraId="177EBFCD" w14:textId="77777777" w:rsidTr="006F46CF">
        <w:tc>
          <w:tcPr>
            <w:tcW w:w="8624" w:type="dxa"/>
          </w:tcPr>
          <w:p w14:paraId="16C48D4D" w14:textId="77777777" w:rsidR="00F42D59" w:rsidRPr="00F704CC" w:rsidRDefault="00F42D59" w:rsidP="00F42D59">
            <w:pPr>
              <w:rPr>
                <w:rFonts w:ascii="Times" w:eastAsia="Batang" w:hAnsi="Times" w:cs="Times"/>
                <w:b/>
                <w:bCs/>
                <w:szCs w:val="20"/>
                <w:highlight w:val="green"/>
                <w:lang w:val="en-GB" w:eastAsia="x-none"/>
              </w:rPr>
            </w:pPr>
            <w:r w:rsidRPr="00F704CC">
              <w:rPr>
                <w:rFonts w:ascii="Times" w:eastAsia="Batang" w:hAnsi="Times" w:cs="Times"/>
                <w:b/>
                <w:bCs/>
                <w:szCs w:val="20"/>
                <w:highlight w:val="green"/>
                <w:lang w:val="en-GB" w:eastAsia="x-none"/>
              </w:rPr>
              <w:t>Agreement</w:t>
            </w:r>
          </w:p>
          <w:p w14:paraId="0D6D9180" w14:textId="77777777" w:rsidR="00F42D59" w:rsidRPr="00F704CC" w:rsidRDefault="00F42D59" w:rsidP="00F42D59">
            <w:pPr>
              <w:numPr>
                <w:ilvl w:val="0"/>
                <w:numId w:val="50"/>
              </w:numPr>
              <w:rPr>
                <w:rFonts w:ascii="Times" w:eastAsia="Batang" w:hAnsi="Times" w:cs="Times"/>
                <w:strike/>
                <w:szCs w:val="20"/>
                <w:lang w:val="en-GB" w:eastAsia="x-none"/>
              </w:rPr>
            </w:pPr>
            <w:r w:rsidRPr="00F704CC">
              <w:rPr>
                <w:rFonts w:ascii="Times" w:eastAsia="Batang" w:hAnsi="Times" w:cs="Times"/>
                <w:iCs/>
                <w:szCs w:val="20"/>
                <w:lang w:val="en-GB" w:eastAsia="x-none"/>
              </w:rPr>
              <w:t>Study techniques/mechanisms to enhance coverage performance of LP-WUS</w:t>
            </w:r>
          </w:p>
          <w:p w14:paraId="3F739CC3" w14:textId="77777777" w:rsidR="00F42D59" w:rsidRPr="00F704CC" w:rsidRDefault="00F42D59" w:rsidP="00F42D59">
            <w:pPr>
              <w:numPr>
                <w:ilvl w:val="0"/>
                <w:numId w:val="50"/>
              </w:numPr>
              <w:rPr>
                <w:rFonts w:ascii="Times" w:eastAsia="Batang" w:hAnsi="Times" w:cs="Times"/>
                <w:szCs w:val="20"/>
                <w:lang w:val="en-GB" w:eastAsia="x-none"/>
              </w:rPr>
            </w:pPr>
            <w:r w:rsidRPr="00F704CC">
              <w:rPr>
                <w:rFonts w:ascii="Times" w:eastAsia="Batang" w:hAnsi="Times" w:cs="Times"/>
                <w:iCs/>
                <w:szCs w:val="20"/>
                <w:lang w:val="en-GB" w:eastAsia="x-none"/>
              </w:rPr>
              <w:t>Study potential gains available as well as drawback(s) of the technique(s)/mechanisms(s), e.g. system overhead, increased complexity network energy consumption etc…</w:t>
            </w:r>
          </w:p>
          <w:p w14:paraId="5151C6B2" w14:textId="77777777" w:rsidR="00F42D59" w:rsidRPr="00F704CC" w:rsidRDefault="00F42D59" w:rsidP="00F42D59">
            <w:pPr>
              <w:numPr>
                <w:ilvl w:val="0"/>
                <w:numId w:val="50"/>
              </w:numPr>
              <w:rPr>
                <w:rFonts w:ascii="Times" w:eastAsia="Batang" w:hAnsi="Times" w:cs="Times"/>
                <w:szCs w:val="20"/>
                <w:lang w:val="en-GB" w:eastAsia="x-none"/>
              </w:rPr>
            </w:pPr>
            <w:r w:rsidRPr="00F704CC">
              <w:rPr>
                <w:rFonts w:ascii="Times" w:eastAsia="Batang" w:hAnsi="Times" w:cs="Times"/>
                <w:iCs/>
                <w:szCs w:val="20"/>
                <w:lang w:val="en-GB" w:eastAsia="x-none"/>
              </w:rPr>
              <w:t xml:space="preserve">Study potential issues and corresponding solutions for the case when LP-WUS coverage is insufficient </w:t>
            </w:r>
          </w:p>
          <w:p w14:paraId="762228A9" w14:textId="7AC8E4E4" w:rsidR="006F46CF" w:rsidRPr="004F5EF7" w:rsidRDefault="00F42D59" w:rsidP="004F5EF7">
            <w:pPr>
              <w:numPr>
                <w:ilvl w:val="1"/>
                <w:numId w:val="50"/>
              </w:numPr>
              <w:rPr>
                <w:rFonts w:ascii="Times" w:eastAsia="Batang" w:hAnsi="Times" w:cs="Times"/>
                <w:szCs w:val="20"/>
                <w:lang w:val="en-GB" w:eastAsia="x-none"/>
              </w:rPr>
            </w:pPr>
            <w:r w:rsidRPr="00F704CC">
              <w:rPr>
                <w:rFonts w:ascii="Times" w:eastAsia="Batang" w:hAnsi="Times" w:cs="Times"/>
                <w:iCs/>
                <w:szCs w:val="20"/>
                <w:lang w:val="en-GB" w:eastAsia="x-none"/>
              </w:rPr>
              <w:t>At least study fallback mechanisms where the Main Radio switches to legacy operation in case the channel condition of LP-WUS is not sufficient, e.g. below threshold.</w:t>
            </w:r>
          </w:p>
        </w:tc>
      </w:tr>
    </w:tbl>
    <w:p w14:paraId="1C1E7A37" w14:textId="7C91EE7F" w:rsidR="00DE4EC1" w:rsidRDefault="006F46CF" w:rsidP="00DE4EC1">
      <w:pPr>
        <w:pStyle w:val="a1"/>
        <w:rPr>
          <w:rFonts w:eastAsiaTheme="minorEastAsia"/>
          <w:lang w:eastAsia="zh-CN"/>
        </w:rPr>
      </w:pPr>
      <w:r>
        <w:rPr>
          <w:rFonts w:eastAsiaTheme="minorEastAsia" w:hint="eastAsia"/>
          <w:lang w:eastAsia="zh-CN"/>
        </w:rPr>
        <w:t xml:space="preserve">Therefore, </w:t>
      </w:r>
      <w:r w:rsidR="00B555A1">
        <w:rPr>
          <w:rFonts w:eastAsiaTheme="minorEastAsia"/>
          <w:lang w:eastAsia="zh-CN"/>
        </w:rPr>
        <w:t xml:space="preserve">we think </w:t>
      </w:r>
      <w:r w:rsidR="00806784">
        <w:rPr>
          <w:rFonts w:eastAsiaTheme="minorEastAsia" w:hint="eastAsia"/>
          <w:lang w:eastAsia="zh-CN"/>
        </w:rPr>
        <w:t xml:space="preserve">it is still too early for RAN2 to </w:t>
      </w:r>
      <w:r w:rsidR="00B555A1">
        <w:rPr>
          <w:rFonts w:eastAsiaTheme="minorEastAsia"/>
          <w:lang w:eastAsia="zh-CN"/>
        </w:rPr>
        <w:t xml:space="preserve">discuss </w:t>
      </w:r>
      <w:r w:rsidR="00806784">
        <w:rPr>
          <w:rFonts w:eastAsiaTheme="minorEastAsia" w:hint="eastAsia"/>
          <w:lang w:eastAsia="zh-CN"/>
        </w:rPr>
        <w:t>neighbor cell measurement</w:t>
      </w:r>
      <w:r w:rsidR="00B555A1">
        <w:rPr>
          <w:rFonts w:eastAsiaTheme="minorEastAsia"/>
          <w:lang w:eastAsia="zh-CN"/>
        </w:rPr>
        <w:t>s based on LP-WUS</w:t>
      </w:r>
      <w:r w:rsidR="00806784">
        <w:rPr>
          <w:rFonts w:eastAsiaTheme="minorEastAsia" w:hint="eastAsia"/>
          <w:lang w:eastAsia="zh-CN"/>
        </w:rPr>
        <w:t>. Hence, it is proposed that:</w:t>
      </w:r>
    </w:p>
    <w:p w14:paraId="334652B9" w14:textId="20ACDA62" w:rsidR="00A52C49" w:rsidRDefault="00A52C49" w:rsidP="004F5EF7">
      <w:pPr>
        <w:pStyle w:val="a6"/>
        <w:rPr>
          <w:b/>
          <w:lang w:eastAsia="zh-CN"/>
        </w:rPr>
      </w:pPr>
      <w:bookmarkStart w:id="28" w:name="_Toc134619201"/>
      <w:bookmarkStart w:id="29" w:name="_Toc134733551"/>
      <w:r w:rsidRPr="004F5EF7">
        <w:rPr>
          <w:b/>
        </w:rPr>
        <w:t xml:space="preserve">Proposal </w:t>
      </w:r>
      <w:r w:rsidRPr="004F5EF7">
        <w:rPr>
          <w:b/>
        </w:rPr>
        <w:fldChar w:fldCharType="begin"/>
      </w:r>
      <w:r w:rsidRPr="004F5EF7">
        <w:rPr>
          <w:b/>
        </w:rPr>
        <w:instrText xml:space="preserve"> SEQ Proposal \* ARABIC </w:instrText>
      </w:r>
      <w:r w:rsidRPr="004F5EF7">
        <w:rPr>
          <w:b/>
        </w:rPr>
        <w:fldChar w:fldCharType="separate"/>
      </w:r>
      <w:r w:rsidR="006A502B">
        <w:rPr>
          <w:b/>
          <w:noProof/>
        </w:rPr>
        <w:t>5</w:t>
      </w:r>
      <w:r w:rsidRPr="004F5EF7">
        <w:rPr>
          <w:b/>
        </w:rPr>
        <w:fldChar w:fldCharType="end"/>
      </w:r>
      <w:r w:rsidRPr="004F5EF7">
        <w:rPr>
          <w:b/>
          <w:lang w:eastAsia="zh-CN"/>
        </w:rPr>
        <w:t>: RAN2 to study RRM for serving cell in RRC_IDLE/RRC_INACTIVE mode.</w:t>
      </w:r>
      <w:bookmarkEnd w:id="28"/>
      <w:bookmarkEnd w:id="29"/>
    </w:p>
    <w:p w14:paraId="24BDF778" w14:textId="6F54C4C9" w:rsidR="00AC2473" w:rsidRPr="00E84506" w:rsidRDefault="00AC2473" w:rsidP="004F5EF7">
      <w:pPr>
        <w:pStyle w:val="a6"/>
        <w:jc w:val="both"/>
        <w:rPr>
          <w:lang w:eastAsia="zh-CN"/>
        </w:rPr>
      </w:pPr>
      <w:bookmarkStart w:id="30" w:name="_Toc134619202"/>
      <w:bookmarkStart w:id="31" w:name="_Toc134733552"/>
      <w:r w:rsidRPr="00B52D43">
        <w:rPr>
          <w:b/>
        </w:rPr>
        <w:t xml:space="preserve">Proposal </w:t>
      </w:r>
      <w:r w:rsidRPr="00B52D43">
        <w:rPr>
          <w:b/>
        </w:rPr>
        <w:fldChar w:fldCharType="begin"/>
      </w:r>
      <w:r w:rsidRPr="00B52D43">
        <w:rPr>
          <w:b/>
        </w:rPr>
        <w:instrText xml:space="preserve"> SEQ Proposal \* ARABIC </w:instrText>
      </w:r>
      <w:r w:rsidRPr="00B52D43">
        <w:rPr>
          <w:b/>
        </w:rPr>
        <w:fldChar w:fldCharType="separate"/>
      </w:r>
      <w:r w:rsidR="006A502B">
        <w:rPr>
          <w:b/>
          <w:noProof/>
        </w:rPr>
        <w:t>6</w:t>
      </w:r>
      <w:r w:rsidRPr="00B52D43">
        <w:rPr>
          <w:b/>
        </w:rPr>
        <w:fldChar w:fldCharType="end"/>
      </w:r>
      <w:r w:rsidRPr="00B52D43">
        <w:rPr>
          <w:b/>
          <w:lang w:eastAsia="zh-CN"/>
        </w:rPr>
        <w:t>: RAN2</w:t>
      </w:r>
      <w:r>
        <w:rPr>
          <w:rFonts w:hint="eastAsia"/>
          <w:b/>
          <w:lang w:eastAsia="zh-CN"/>
        </w:rPr>
        <w:t xml:space="preserve"> wait</w:t>
      </w:r>
      <w:r w:rsidR="00B555A1">
        <w:rPr>
          <w:b/>
          <w:lang w:eastAsia="zh-CN"/>
        </w:rPr>
        <w:t>s</w:t>
      </w:r>
      <w:r>
        <w:rPr>
          <w:rFonts w:hint="eastAsia"/>
          <w:b/>
          <w:lang w:eastAsia="zh-CN"/>
        </w:rPr>
        <w:t xml:space="preserve"> </w:t>
      </w:r>
      <w:r w:rsidR="00B555A1">
        <w:rPr>
          <w:b/>
          <w:lang w:eastAsia="zh-CN"/>
        </w:rPr>
        <w:t xml:space="preserve">for </w:t>
      </w:r>
      <w:r>
        <w:rPr>
          <w:rFonts w:hint="eastAsia"/>
          <w:b/>
          <w:lang w:eastAsia="zh-CN"/>
        </w:rPr>
        <w:t>more inputs from RAN1 to</w:t>
      </w:r>
      <w:r w:rsidRPr="00B52D43">
        <w:rPr>
          <w:b/>
          <w:lang w:eastAsia="zh-CN"/>
        </w:rPr>
        <w:t xml:space="preserve"> study</w:t>
      </w:r>
      <w:r>
        <w:rPr>
          <w:b/>
          <w:lang w:eastAsia="zh-CN"/>
        </w:rPr>
        <w:t xml:space="preserve"> RRM for</w:t>
      </w:r>
      <w:r>
        <w:rPr>
          <w:rFonts w:hint="eastAsia"/>
          <w:b/>
          <w:lang w:eastAsia="zh-CN"/>
        </w:rPr>
        <w:t xml:space="preserve"> </w:t>
      </w:r>
      <w:r w:rsidR="00746066">
        <w:rPr>
          <w:b/>
          <w:lang w:eastAsia="zh-CN"/>
        </w:rPr>
        <w:t>neighbour</w:t>
      </w:r>
      <w:r w:rsidRPr="00B52D43">
        <w:rPr>
          <w:b/>
          <w:lang w:eastAsia="zh-CN"/>
        </w:rPr>
        <w:t xml:space="preserve"> cell</w:t>
      </w:r>
      <w:r>
        <w:rPr>
          <w:rFonts w:hint="eastAsia"/>
          <w:b/>
          <w:lang w:eastAsia="zh-CN"/>
        </w:rPr>
        <w:t>s</w:t>
      </w:r>
      <w:r w:rsidRPr="00B52D43">
        <w:rPr>
          <w:b/>
          <w:lang w:eastAsia="zh-CN"/>
        </w:rPr>
        <w:t xml:space="preserve"> in RRC_IDLE/RRC_INACTIVE mode.</w:t>
      </w:r>
      <w:bookmarkEnd w:id="30"/>
      <w:bookmarkEnd w:id="31"/>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5DC49EDA"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4D52B6">
        <w:rPr>
          <w:rFonts w:eastAsiaTheme="minorEastAsia" w:hint="eastAsia"/>
          <w:noProof/>
          <w:lang w:eastAsia="zh-CN"/>
        </w:rPr>
        <w:t>LP-WUS procedures in RRC_IDLE/INACTIVE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7A0714E9" w14:textId="236751E8" w:rsidR="00400095" w:rsidRPr="00E01468" w:rsidRDefault="00400095" w:rsidP="005B3E80">
      <w:pPr>
        <w:pStyle w:val="a1"/>
        <w:rPr>
          <w:rFonts w:eastAsiaTheme="minorEastAsia"/>
          <w:i/>
          <w:noProof/>
          <w:u w:val="single"/>
          <w:lang w:eastAsia="zh-CN"/>
        </w:rPr>
      </w:pPr>
      <w:r w:rsidRPr="00E01468">
        <w:rPr>
          <w:rFonts w:eastAsiaTheme="minorEastAsia"/>
          <w:i/>
          <w:noProof/>
          <w:u w:val="single"/>
          <w:lang w:eastAsia="zh-CN"/>
        </w:rPr>
        <w:t>Observations:</w:t>
      </w:r>
    </w:p>
    <w:p w14:paraId="0E053987" w14:textId="40D7924F" w:rsidR="005B3E80" w:rsidRDefault="005B3E80"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"Observation" </w:instrText>
      </w:r>
      <w:r>
        <w:rPr>
          <w:rFonts w:eastAsiaTheme="minorEastAsia"/>
          <w:noProof/>
          <w:lang w:eastAsia="zh-CN"/>
        </w:rPr>
        <w:fldChar w:fldCharType="separate"/>
      </w:r>
      <w:hyperlink w:anchor="_Toc134733390" w:history="1">
        <w:r w:rsidRPr="004534D5">
          <w:rPr>
            <w:rStyle w:val="af2"/>
            <w:b/>
            <w:noProof/>
          </w:rPr>
          <w:t>Observation 1</w:t>
        </w:r>
        <w:r w:rsidRPr="004534D5">
          <w:rPr>
            <w:rStyle w:val="af2"/>
            <w:b/>
            <w:noProof/>
            <w:lang w:eastAsia="zh-CN"/>
          </w:rPr>
          <w:t>: Assuming LP-WUS replaces the PEI functionality, the impact on the Idle/Inactive procedures will be quite small.</w:t>
        </w:r>
      </w:hyperlink>
    </w:p>
    <w:p w14:paraId="797CAEC1" w14:textId="1D58D9E2" w:rsidR="005B3E80" w:rsidRDefault="00896F9F"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3391" w:history="1">
        <w:r w:rsidR="005B3E80" w:rsidRPr="004534D5">
          <w:rPr>
            <w:rStyle w:val="af2"/>
            <w:b/>
            <w:noProof/>
          </w:rPr>
          <w:t>Observation 2</w:t>
        </w:r>
        <w:r w:rsidR="005B3E80" w:rsidRPr="004534D5">
          <w:rPr>
            <w:rStyle w:val="af2"/>
            <w:b/>
            <w:noProof/>
            <w:lang w:eastAsia="zh-CN"/>
          </w:rPr>
          <w:t xml:space="preserve">: </w:t>
        </w:r>
        <w:r w:rsidR="005B3E80" w:rsidRPr="004534D5">
          <w:rPr>
            <w:rStyle w:val="af2"/>
            <w:b/>
            <w:noProof/>
          </w:rPr>
          <w:t>From RAN2 perspective, it should be analy</w:t>
        </w:r>
        <w:r w:rsidR="005B3E80" w:rsidRPr="004534D5">
          <w:rPr>
            <w:rStyle w:val="af2"/>
            <w:b/>
            <w:noProof/>
            <w:lang w:eastAsia="zh-CN"/>
          </w:rPr>
          <w:t>s</w:t>
        </w:r>
        <w:r w:rsidR="005B3E80" w:rsidRPr="004534D5">
          <w:rPr>
            <w:rStyle w:val="af2"/>
            <w:b/>
            <w:noProof/>
          </w:rPr>
          <w:t>ed the procedure impact from “merging” the multiple legacy signals (PEI, paging PDCCH, paging msg on PDSCH) into one signal.</w:t>
        </w:r>
      </w:hyperlink>
    </w:p>
    <w:p w14:paraId="3F492397" w14:textId="6F34A5CE" w:rsidR="005B3E80" w:rsidRDefault="00896F9F"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3392" w:history="1">
        <w:r w:rsidR="005B3E80" w:rsidRPr="004534D5">
          <w:rPr>
            <w:rStyle w:val="af2"/>
            <w:b/>
            <w:noProof/>
          </w:rPr>
          <w:t>Observation 3</w:t>
        </w:r>
        <w:r w:rsidR="005B3E80" w:rsidRPr="004534D5">
          <w:rPr>
            <w:rStyle w:val="af2"/>
            <w:b/>
            <w:noProof/>
            <w:lang w:eastAsia="zh-CN"/>
          </w:rPr>
          <w:t>: If LP-WUS is applied to RRM, the following issues can be further studied:</w:t>
        </w:r>
      </w:hyperlink>
    </w:p>
    <w:p w14:paraId="2DB89AE8" w14:textId="0F199F95" w:rsidR="005B3E80" w:rsidRPr="004F5EF7" w:rsidRDefault="005B3E80" w:rsidP="005B3E80">
      <w:pPr>
        <w:pStyle w:val="a1"/>
        <w:numPr>
          <w:ilvl w:val="0"/>
          <w:numId w:val="41"/>
        </w:numPr>
        <w:rPr>
          <w:rFonts w:eastAsiaTheme="minorEastAsia"/>
          <w:b/>
          <w:lang w:eastAsia="zh-CN"/>
        </w:rPr>
      </w:pPr>
      <w:r>
        <w:rPr>
          <w:rFonts w:eastAsiaTheme="minorEastAsia"/>
          <w:noProof/>
          <w:lang w:eastAsia="zh-CN"/>
        </w:rPr>
        <w:fldChar w:fldCharType="end"/>
      </w:r>
      <w:r w:rsidRPr="005B3E80">
        <w:rPr>
          <w:rFonts w:eastAsiaTheme="minorEastAsia"/>
          <w:b/>
          <w:lang w:eastAsia="zh-CN"/>
        </w:rPr>
        <w:t xml:space="preserve"> </w:t>
      </w:r>
      <w:r w:rsidRPr="004F5EF7">
        <w:rPr>
          <w:rFonts w:eastAsiaTheme="minorEastAsia"/>
          <w:b/>
          <w:lang w:eastAsia="zh-CN"/>
        </w:rPr>
        <w:t>the entering as well as the leaving condition for using LP-WUS;</w:t>
      </w:r>
    </w:p>
    <w:p w14:paraId="1E1B7A2B" w14:textId="77777777" w:rsidR="005B3E80" w:rsidRPr="004F5EF7" w:rsidRDefault="005B3E80" w:rsidP="005B3E80">
      <w:pPr>
        <w:pStyle w:val="a1"/>
        <w:numPr>
          <w:ilvl w:val="0"/>
          <w:numId w:val="41"/>
        </w:numPr>
        <w:rPr>
          <w:rFonts w:eastAsiaTheme="minorEastAsia"/>
          <w:b/>
          <w:lang w:eastAsia="zh-CN"/>
        </w:rPr>
      </w:pPr>
      <w:r w:rsidRPr="004F5EF7">
        <w:rPr>
          <w:rFonts w:eastAsiaTheme="minorEastAsia"/>
          <w:b/>
          <w:lang w:eastAsia="zh-CN"/>
        </w:rPr>
        <w:t>the coexistence with legacy reference signal.</w:t>
      </w:r>
    </w:p>
    <w:p w14:paraId="0BF0793A" w14:textId="5B0F0C27" w:rsidR="00400095" w:rsidRPr="00E01468" w:rsidRDefault="00400095" w:rsidP="006A502B">
      <w:pPr>
        <w:pStyle w:val="a1"/>
        <w:rPr>
          <w:rFonts w:eastAsiaTheme="minorEastAsia"/>
          <w:i/>
          <w:noProof/>
          <w:u w:val="single"/>
          <w:lang w:eastAsia="zh-CN"/>
        </w:rPr>
      </w:pPr>
      <w:r w:rsidRPr="00E01468">
        <w:rPr>
          <w:rFonts w:eastAsiaTheme="minorEastAsia"/>
          <w:i/>
          <w:noProof/>
          <w:u w:val="single"/>
          <w:lang w:eastAsia="zh-CN"/>
        </w:rPr>
        <w:t>Proposals:</w:t>
      </w:r>
    </w:p>
    <w:p w14:paraId="08ED7D25" w14:textId="7AE0B5A7" w:rsidR="006A502B" w:rsidRDefault="005B3E80"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"Proposal" </w:instrText>
      </w:r>
      <w:r>
        <w:rPr>
          <w:rFonts w:eastAsiaTheme="minorEastAsia"/>
          <w:noProof/>
          <w:lang w:eastAsia="zh-CN"/>
        </w:rPr>
        <w:fldChar w:fldCharType="separate"/>
      </w:r>
      <w:hyperlink w:anchor="_Toc134733547" w:history="1">
        <w:r w:rsidR="006A502B" w:rsidRPr="00A73217">
          <w:rPr>
            <w:rStyle w:val="af2"/>
            <w:b/>
            <w:noProof/>
          </w:rPr>
          <w:t>Proposal 1</w:t>
        </w:r>
        <w:r w:rsidR="006A502B" w:rsidRPr="00A73217">
          <w:rPr>
            <w:rStyle w:val="af2"/>
            <w:b/>
            <w:noProof/>
            <w:lang w:eastAsia="zh-CN"/>
          </w:rPr>
          <w:t>: For IDLE/INACTIVE mode, at least, UE-subgroup information can be carried by the LP-WUS when LP-WUS can be applied to replace PEI.</w:t>
        </w:r>
      </w:hyperlink>
    </w:p>
    <w:p w14:paraId="19E6A705" w14:textId="05314786" w:rsidR="006A502B" w:rsidRDefault="00896F9F" w:rsidP="00212CE2">
      <w:pPr>
        <w:pStyle w:val="af8"/>
        <w:tabs>
          <w:tab w:val="right" w:leader="dot" w:pos="8398"/>
        </w:tabs>
        <w:spacing w:after="120"/>
        <w:rPr>
          <w:rStyle w:val="af2"/>
          <w:rFonts w:eastAsiaTheme="minorEastAsia" w:hint="eastAsia"/>
          <w:b/>
          <w:noProof/>
          <w:lang w:eastAsia="zh-CN"/>
        </w:rPr>
      </w:pPr>
      <w:hyperlink w:anchor="_Toc134733548" w:history="1">
        <w:r w:rsidR="006A502B" w:rsidRPr="00A73217">
          <w:rPr>
            <w:rStyle w:val="af2"/>
            <w:b/>
            <w:noProof/>
          </w:rPr>
          <w:t>Proposal 2</w:t>
        </w:r>
        <w:r w:rsidR="006A502B" w:rsidRPr="00A73217">
          <w:rPr>
            <w:rStyle w:val="af2"/>
            <w:b/>
            <w:noProof/>
            <w:lang w:eastAsia="zh-CN"/>
          </w:rPr>
          <w:t>: RAN2 to study LP-WUS procedure in RRC_IDLE/INACTIVE mode including the following options (to be carefully compared):</w:t>
        </w:r>
      </w:hyperlink>
    </w:p>
    <w:p w14:paraId="230219AD" w14:textId="77777777" w:rsidR="00082381" w:rsidRDefault="00082381" w:rsidP="00082381">
      <w:pPr>
        <w:pStyle w:val="a6"/>
        <w:numPr>
          <w:ilvl w:val="0"/>
          <w:numId w:val="41"/>
        </w:numPr>
        <w:spacing w:before="0"/>
        <w:jc w:val="both"/>
        <w:rPr>
          <w:b/>
          <w:lang w:eastAsia="zh-CN"/>
        </w:rPr>
      </w:pPr>
      <w:r w:rsidRPr="000F0670">
        <w:rPr>
          <w:b/>
          <w:lang w:eastAsia="zh-CN"/>
        </w:rPr>
        <w:t>LP-WUS replaces the PEI</w:t>
      </w:r>
      <w:r w:rsidRPr="000F0670">
        <w:rPr>
          <w:rFonts w:hint="eastAsia"/>
          <w:b/>
          <w:lang w:eastAsia="zh-CN"/>
        </w:rPr>
        <w:t>;</w:t>
      </w:r>
    </w:p>
    <w:p w14:paraId="24E5E800" w14:textId="2C209CAD" w:rsidR="00082381" w:rsidRPr="00082381" w:rsidRDefault="00082381" w:rsidP="00082381">
      <w:pPr>
        <w:pStyle w:val="a6"/>
        <w:numPr>
          <w:ilvl w:val="0"/>
          <w:numId w:val="41"/>
        </w:numPr>
        <w:spacing w:before="0"/>
        <w:jc w:val="both"/>
        <w:rPr>
          <w:b/>
          <w:lang w:eastAsia="zh-CN"/>
        </w:rPr>
      </w:pPr>
      <w:r w:rsidRPr="000F0670">
        <w:rPr>
          <w:b/>
          <w:lang w:eastAsia="zh-CN"/>
        </w:rPr>
        <w:t>LP-WUS replaces the paging PDCCH and Paging messages</w:t>
      </w:r>
      <w:r>
        <w:rPr>
          <w:b/>
          <w:lang w:eastAsia="zh-CN"/>
        </w:rPr>
        <w:t>.</w:t>
      </w:r>
    </w:p>
    <w:p w14:paraId="40A23598" w14:textId="3FE16D0F" w:rsidR="006A502B" w:rsidRDefault="00896F9F"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3549" w:history="1">
        <w:r w:rsidR="006A502B" w:rsidRPr="00A73217">
          <w:rPr>
            <w:rStyle w:val="af2"/>
            <w:b/>
            <w:noProof/>
            <w:lang w:eastAsia="zh-CN"/>
          </w:rPr>
          <w:t>Proposal</w:t>
        </w:r>
        <w:r w:rsidR="006A502B" w:rsidRPr="00A73217">
          <w:rPr>
            <w:rStyle w:val="af2"/>
            <w:b/>
            <w:noProof/>
          </w:rPr>
          <w:t xml:space="preserve"> 3</w:t>
        </w:r>
        <w:r w:rsidR="006A502B" w:rsidRPr="00A73217">
          <w:rPr>
            <w:rStyle w:val="af2"/>
            <w:b/>
            <w:noProof/>
            <w:lang w:eastAsia="zh-CN"/>
          </w:rPr>
          <w:t>: Receiving LP-WUS configuration broadcasted in system information is one of the conditions for the UE to enable LP-WUS monitoring in RRC_IDLE/Inactive state.</w:t>
        </w:r>
      </w:hyperlink>
    </w:p>
    <w:p w14:paraId="29EEECB3" w14:textId="1693691E" w:rsidR="006A502B" w:rsidRDefault="00896F9F"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3550" w:history="1">
        <w:r w:rsidR="006A502B" w:rsidRPr="00A73217">
          <w:rPr>
            <w:rStyle w:val="af2"/>
            <w:b/>
            <w:noProof/>
            <w:lang w:eastAsia="zh-CN"/>
          </w:rPr>
          <w:t>Proposal</w:t>
        </w:r>
        <w:r w:rsidR="006A502B" w:rsidRPr="00A73217">
          <w:rPr>
            <w:rStyle w:val="af2"/>
            <w:b/>
            <w:noProof/>
          </w:rPr>
          <w:t xml:space="preserve"> 4</w:t>
        </w:r>
        <w:r w:rsidR="006A502B" w:rsidRPr="00A73217">
          <w:rPr>
            <w:rStyle w:val="af2"/>
            <w:b/>
            <w:noProof/>
            <w:lang w:eastAsia="zh-CN"/>
          </w:rPr>
          <w:t>: RAN2 waits for more inputs from RAN1 for the pre-defined conditions for entering/leaving LP-WUS monitoring state in RRC_IDLE/Inactive state.</w:t>
        </w:r>
      </w:hyperlink>
    </w:p>
    <w:p w14:paraId="4DFB58C2" w14:textId="63E065D8" w:rsidR="006A502B" w:rsidRDefault="00896F9F"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3551" w:history="1">
        <w:r w:rsidR="006A502B" w:rsidRPr="00A73217">
          <w:rPr>
            <w:rStyle w:val="af2"/>
            <w:b/>
            <w:noProof/>
          </w:rPr>
          <w:t>Proposal 5</w:t>
        </w:r>
        <w:r w:rsidR="006A502B" w:rsidRPr="00A73217">
          <w:rPr>
            <w:rStyle w:val="af2"/>
            <w:b/>
            <w:noProof/>
            <w:lang w:eastAsia="zh-CN"/>
          </w:rPr>
          <w:t>: RAN2 to study RRM for serving cell in RRC_IDLE/RRC_INACTIVE mode.</w:t>
        </w:r>
      </w:hyperlink>
    </w:p>
    <w:p w14:paraId="3E88DA20" w14:textId="26F16FAF" w:rsidR="006A502B" w:rsidRDefault="00896F9F" w:rsidP="00212CE2">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3552" w:history="1">
        <w:r w:rsidR="006A502B" w:rsidRPr="00A73217">
          <w:rPr>
            <w:rStyle w:val="af2"/>
            <w:b/>
            <w:noProof/>
          </w:rPr>
          <w:t>Proposal 6</w:t>
        </w:r>
        <w:r w:rsidR="006A502B" w:rsidRPr="00A73217">
          <w:rPr>
            <w:rStyle w:val="af2"/>
            <w:b/>
            <w:noProof/>
            <w:lang w:eastAsia="zh-CN"/>
          </w:rPr>
          <w:t>: RAN2 waits for more inputs from RAN1 to study RRM for neighbour cells in RRC_IDLE/RRC_INACTIVE mode.</w:t>
        </w:r>
      </w:hyperlink>
    </w:p>
    <w:p w14:paraId="65E88EE0" w14:textId="6B5210C7" w:rsidR="00400095" w:rsidRDefault="005B3E80" w:rsidP="001F4CA3">
      <w:pPr>
        <w:pStyle w:val="af8"/>
        <w:tabs>
          <w:tab w:val="right" w:leader="dot" w:pos="8398"/>
        </w:tabs>
        <w:spacing w:after="120"/>
        <w:jc w:val="both"/>
        <w:rPr>
          <w:rFonts w:eastAsiaTheme="minorEastAsia"/>
          <w:noProof/>
          <w:lang w:eastAsia="zh-CN"/>
        </w:rPr>
      </w:pPr>
      <w:r>
        <w:rPr>
          <w:rFonts w:eastAsiaTheme="minorEastAsia"/>
          <w:noProof/>
          <w:lang w:eastAsia="zh-CN"/>
        </w:rPr>
        <w:lastRenderedPageBreak/>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588C1B60" w14:textId="72AD2643" w:rsidR="006A502B" w:rsidRPr="00212CE2" w:rsidRDefault="006A502B" w:rsidP="0083765F">
      <w:pPr>
        <w:pStyle w:val="a1"/>
        <w:numPr>
          <w:ilvl w:val="0"/>
          <w:numId w:val="7"/>
        </w:numPr>
        <w:rPr>
          <w:rFonts w:eastAsiaTheme="minorEastAsia"/>
          <w:noProof/>
          <w:lang w:eastAsia="zh-CN"/>
        </w:rPr>
      </w:pPr>
      <w:bookmarkStart w:id="32" w:name="_Ref134774519"/>
      <w:bookmarkStart w:id="33" w:name="_Ref118359882"/>
      <w:r>
        <w:rPr>
          <w:rFonts w:eastAsiaTheme="minorEastAsia" w:hint="eastAsia"/>
          <w:noProof/>
          <w:lang w:eastAsia="zh-CN"/>
        </w:rPr>
        <w:t>R</w:t>
      </w:r>
      <w:r>
        <w:rPr>
          <w:rFonts w:eastAsiaTheme="minorEastAsia"/>
          <w:noProof/>
          <w:lang w:eastAsia="zh-CN"/>
        </w:rPr>
        <w:t>AN2#121bis-e meeting report;</w:t>
      </w:r>
      <w:bookmarkEnd w:id="32"/>
    </w:p>
    <w:p w14:paraId="587BA810" w14:textId="77777777" w:rsidR="006A502B" w:rsidRDefault="006A502B" w:rsidP="0083765F">
      <w:pPr>
        <w:pStyle w:val="a1"/>
        <w:numPr>
          <w:ilvl w:val="0"/>
          <w:numId w:val="7"/>
        </w:numPr>
        <w:rPr>
          <w:rFonts w:eastAsiaTheme="minorEastAsia"/>
          <w:noProof/>
          <w:lang w:eastAsia="zh-CN"/>
        </w:rPr>
      </w:pPr>
      <w:bookmarkStart w:id="34" w:name="_Ref134733759"/>
      <w:r>
        <w:rPr>
          <w:rFonts w:eastAsiaTheme="minorEastAsia" w:hint="eastAsia"/>
          <w:lang w:eastAsia="zh-CN"/>
        </w:rPr>
        <w:t xml:space="preserve">TS 38.300 V17.4.0, </w:t>
      </w:r>
      <w:r w:rsidRPr="007948B0">
        <w:rPr>
          <w:rFonts w:eastAsiaTheme="minorEastAsia"/>
          <w:lang w:eastAsia="zh-CN"/>
        </w:rPr>
        <w:t>NR and NG-RAN Overall Description;</w:t>
      </w:r>
      <w:r>
        <w:rPr>
          <w:rFonts w:eastAsiaTheme="minorEastAsia" w:hint="eastAsia"/>
          <w:lang w:eastAsia="zh-CN"/>
        </w:rPr>
        <w:t xml:space="preserve"> </w:t>
      </w:r>
      <w:r w:rsidRPr="00F94B25">
        <w:rPr>
          <w:rFonts w:eastAsiaTheme="minorEastAsia"/>
          <w:lang w:eastAsia="zh-CN"/>
        </w:rPr>
        <w:t>Stage 2</w:t>
      </w:r>
      <w:r>
        <w:rPr>
          <w:rFonts w:eastAsiaTheme="minorEastAsia" w:hint="eastAsia"/>
          <w:lang w:eastAsia="zh-CN"/>
        </w:rPr>
        <w:t>;</w:t>
      </w:r>
      <w:bookmarkEnd w:id="34"/>
    </w:p>
    <w:p w14:paraId="535FB4A5" w14:textId="77777777" w:rsidR="006A502B" w:rsidRPr="005E5F04" w:rsidRDefault="006A502B" w:rsidP="006A502B">
      <w:pPr>
        <w:pStyle w:val="a1"/>
        <w:numPr>
          <w:ilvl w:val="0"/>
          <w:numId w:val="7"/>
        </w:numPr>
        <w:rPr>
          <w:rFonts w:eastAsiaTheme="minorEastAsia"/>
          <w:lang w:eastAsia="zh-CN"/>
        </w:rPr>
      </w:pPr>
      <w:bookmarkStart w:id="35" w:name="_Ref134733844"/>
      <w:r w:rsidRPr="00400095">
        <w:rPr>
          <w:rFonts w:eastAsiaTheme="minorEastAsia"/>
          <w:lang w:eastAsia="zh-CN"/>
        </w:rPr>
        <w:t>R1-2300001</w:t>
      </w:r>
      <w:r>
        <w:rPr>
          <w:rFonts w:eastAsiaTheme="minorEastAsia" w:hint="eastAsia"/>
          <w:lang w:eastAsia="zh-CN"/>
        </w:rPr>
        <w:t xml:space="preserve">, </w:t>
      </w:r>
      <w:r>
        <w:t>Final Report of 3GPP TSG RAN WG1 #111 v1.0.0</w:t>
      </w:r>
      <w:r>
        <w:rPr>
          <w:rFonts w:eastAsiaTheme="minorEastAsia" w:hint="eastAsia"/>
          <w:lang w:eastAsia="zh-CN"/>
        </w:rPr>
        <w:t>;</w:t>
      </w:r>
      <w:bookmarkEnd w:id="35"/>
    </w:p>
    <w:p w14:paraId="06A290E6" w14:textId="7BFD7C2C" w:rsidR="0071600D" w:rsidRPr="00583D44" w:rsidRDefault="00BB46D7" w:rsidP="00583D44">
      <w:pPr>
        <w:pStyle w:val="a1"/>
        <w:numPr>
          <w:ilvl w:val="0"/>
          <w:numId w:val="7"/>
        </w:numPr>
        <w:rPr>
          <w:rFonts w:eastAsiaTheme="minorEastAsia"/>
          <w:lang w:eastAsia="zh-CN"/>
        </w:rPr>
      </w:pPr>
      <w:bookmarkStart w:id="36" w:name="_Ref131670239"/>
      <w:r>
        <w:t>Draft Report of 3GPP TSG RAN WG1 #112 v0.4.0</w:t>
      </w:r>
      <w:bookmarkStart w:id="37" w:name="_GoBack"/>
      <w:bookmarkEnd w:id="33"/>
      <w:bookmarkEnd w:id="36"/>
      <w:bookmarkEnd w:id="37"/>
    </w:p>
    <w:sectPr w:rsidR="0071600D" w:rsidRPr="00583D44"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F6EE8" w14:textId="77777777" w:rsidR="00896F9F" w:rsidRDefault="00896F9F">
      <w:r>
        <w:separator/>
      </w:r>
    </w:p>
  </w:endnote>
  <w:endnote w:type="continuationSeparator" w:id="0">
    <w:p w14:paraId="307AD111" w14:textId="77777777" w:rsidR="00896F9F" w:rsidRDefault="0089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D515F" w14:textId="77777777" w:rsidR="00896F9F" w:rsidRDefault="00896F9F">
      <w:r>
        <w:separator/>
      </w:r>
    </w:p>
  </w:footnote>
  <w:footnote w:type="continuationSeparator" w:id="0">
    <w:p w14:paraId="5C1CD6C5" w14:textId="77777777" w:rsidR="00896F9F" w:rsidRDefault="00896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0343EAE"/>
    <w:multiLevelType w:val="hybridMultilevel"/>
    <w:tmpl w:val="BB04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BCD3A4C"/>
    <w:multiLevelType w:val="hybridMultilevel"/>
    <w:tmpl w:val="667AE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3630A8E"/>
    <w:multiLevelType w:val="hybridMultilevel"/>
    <w:tmpl w:val="8B98CE38"/>
    <w:lvl w:ilvl="0" w:tplc="76421D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1"/>
  </w:num>
  <w:num w:numId="3">
    <w:abstractNumId w:val="25"/>
  </w:num>
  <w:num w:numId="4">
    <w:abstractNumId w:val="20"/>
  </w:num>
  <w:num w:numId="5">
    <w:abstractNumId w:val="46"/>
  </w:num>
  <w:num w:numId="6">
    <w:abstractNumId w:val="31"/>
  </w:num>
  <w:num w:numId="7">
    <w:abstractNumId w:val="29"/>
  </w:num>
  <w:num w:numId="8">
    <w:abstractNumId w:val="40"/>
  </w:num>
  <w:num w:numId="9">
    <w:abstractNumId w:val="18"/>
  </w:num>
  <w:num w:numId="10">
    <w:abstractNumId w:val="28"/>
  </w:num>
  <w:num w:numId="11">
    <w:abstractNumId w:val="8"/>
  </w:num>
  <w:num w:numId="12">
    <w:abstractNumId w:val="38"/>
  </w:num>
  <w:num w:numId="13">
    <w:abstractNumId w:val="2"/>
  </w:num>
  <w:num w:numId="14">
    <w:abstractNumId w:val="45"/>
  </w:num>
  <w:num w:numId="15">
    <w:abstractNumId w:val="42"/>
  </w:num>
  <w:num w:numId="16">
    <w:abstractNumId w:val="33"/>
  </w:num>
  <w:num w:numId="17">
    <w:abstractNumId w:val="14"/>
  </w:num>
  <w:num w:numId="18">
    <w:abstractNumId w:val="34"/>
  </w:num>
  <w:num w:numId="19">
    <w:abstractNumId w:val="43"/>
  </w:num>
  <w:num w:numId="20">
    <w:abstractNumId w:val="19"/>
  </w:num>
  <w:num w:numId="21">
    <w:abstractNumId w:val="39"/>
  </w:num>
  <w:num w:numId="22">
    <w:abstractNumId w:val="15"/>
  </w:num>
  <w:num w:numId="23">
    <w:abstractNumId w:val="26"/>
  </w:num>
  <w:num w:numId="24">
    <w:abstractNumId w:val="5"/>
  </w:num>
  <w:num w:numId="25">
    <w:abstractNumId w:val="27"/>
  </w:num>
  <w:num w:numId="26">
    <w:abstractNumId w:val="21"/>
  </w:num>
  <w:num w:numId="27">
    <w:abstractNumId w:val="12"/>
  </w:num>
  <w:num w:numId="28">
    <w:abstractNumId w:val="3"/>
  </w:num>
  <w:num w:numId="29">
    <w:abstractNumId w:val="7"/>
  </w:num>
  <w:num w:numId="30">
    <w:abstractNumId w:val="0"/>
  </w:num>
  <w:num w:numId="31">
    <w:abstractNumId w:val="23"/>
  </w:num>
  <w:num w:numId="32">
    <w:abstractNumId w:val="22"/>
  </w:num>
  <w:num w:numId="33">
    <w:abstractNumId w:val="17"/>
  </w:num>
  <w:num w:numId="34">
    <w:abstractNumId w:val="4"/>
  </w:num>
  <w:num w:numId="35">
    <w:abstractNumId w:val="35"/>
  </w:num>
  <w:num w:numId="36">
    <w:abstractNumId w:val="1"/>
  </w:num>
  <w:num w:numId="37">
    <w:abstractNumId w:val="24"/>
  </w:num>
  <w:num w:numId="38">
    <w:abstractNumId w:val="37"/>
  </w:num>
  <w:num w:numId="39">
    <w:abstractNumId w:val="44"/>
  </w:num>
  <w:num w:numId="40">
    <w:abstractNumId w:val="11"/>
  </w:num>
  <w:num w:numId="41">
    <w:abstractNumId w:val="13"/>
  </w:num>
  <w:num w:numId="42">
    <w:abstractNumId w:val="43"/>
  </w:num>
  <w:num w:numId="43">
    <w:abstractNumId w:val="10"/>
  </w:num>
  <w:num w:numId="44">
    <w:abstractNumId w:val="30"/>
  </w:num>
  <w:num w:numId="45">
    <w:abstractNumId w:val="9"/>
  </w:num>
  <w:num w:numId="46">
    <w:abstractNumId w:val="6"/>
  </w:num>
  <w:num w:numId="47">
    <w:abstractNumId w:val="43"/>
  </w:num>
  <w:num w:numId="48">
    <w:abstractNumId w:val="16"/>
  </w:num>
  <w:num w:numId="49">
    <w:abstractNumId w:val="32"/>
  </w:num>
  <w:num w:numId="50">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D12"/>
    <w:rsid w:val="000F3D1E"/>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67DB"/>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AA6"/>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B35"/>
    <w:rsid w:val="00212CE2"/>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793"/>
    <w:rsid w:val="003D57A6"/>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8A0"/>
    <w:rsid w:val="004B10B7"/>
    <w:rsid w:val="004B112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2C53"/>
    <w:rsid w:val="005130BA"/>
    <w:rsid w:val="005135F6"/>
    <w:rsid w:val="005148DE"/>
    <w:rsid w:val="00514E4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0FF4"/>
    <w:rsid w:val="00531C80"/>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C6"/>
    <w:rsid w:val="00542D4E"/>
    <w:rsid w:val="00542FBE"/>
    <w:rsid w:val="005434D1"/>
    <w:rsid w:val="0054356B"/>
    <w:rsid w:val="00543736"/>
    <w:rsid w:val="00543873"/>
    <w:rsid w:val="00543B14"/>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97DCB"/>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4092"/>
    <w:rsid w:val="007C40CF"/>
    <w:rsid w:val="007C40D6"/>
    <w:rsid w:val="007C4179"/>
    <w:rsid w:val="007C4531"/>
    <w:rsid w:val="007C475F"/>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A6D"/>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662"/>
    <w:rsid w:val="00903ABC"/>
    <w:rsid w:val="00903D9D"/>
    <w:rsid w:val="00904056"/>
    <w:rsid w:val="009044AE"/>
    <w:rsid w:val="009044C6"/>
    <w:rsid w:val="00904707"/>
    <w:rsid w:val="00904883"/>
    <w:rsid w:val="009048B6"/>
    <w:rsid w:val="00904A2B"/>
    <w:rsid w:val="00904AE4"/>
    <w:rsid w:val="00904B5C"/>
    <w:rsid w:val="00904C16"/>
    <w:rsid w:val="0090540B"/>
    <w:rsid w:val="009056BE"/>
    <w:rsid w:val="00905A7C"/>
    <w:rsid w:val="00905B71"/>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1D"/>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CD7"/>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A92"/>
    <w:rsid w:val="00AE7B30"/>
    <w:rsid w:val="00AE7B94"/>
    <w:rsid w:val="00AE7FB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5A1"/>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8B3"/>
    <w:rsid w:val="00D06A38"/>
    <w:rsid w:val="00D06BC6"/>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2D4"/>
    <w:rsid w:val="00DE675B"/>
    <w:rsid w:val="00DE6A4A"/>
    <w:rsid w:val="00DE6A78"/>
    <w:rsid w:val="00DE70B1"/>
    <w:rsid w:val="00DE72A7"/>
    <w:rsid w:val="00DE7304"/>
    <w:rsid w:val="00DE7331"/>
    <w:rsid w:val="00DE793A"/>
    <w:rsid w:val="00DE7985"/>
    <w:rsid w:val="00DE7C98"/>
    <w:rsid w:val="00DF01CB"/>
    <w:rsid w:val="00DF0AB2"/>
    <w:rsid w:val="00DF1702"/>
    <w:rsid w:val="00DF1904"/>
    <w:rsid w:val="00DF2324"/>
    <w:rsid w:val="00DF2588"/>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80E"/>
    <w:rsid w:val="00E77766"/>
    <w:rsid w:val="00E80258"/>
    <w:rsid w:val="00E807C9"/>
    <w:rsid w:val="00E808BD"/>
    <w:rsid w:val="00E809C9"/>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87E"/>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6D7"/>
    <w:rsid w:val="00F53D54"/>
    <w:rsid w:val="00F53ECE"/>
    <w:rsid w:val="00F5455C"/>
    <w:rsid w:val="00F545FE"/>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82"/>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8F"/>
    <w:rsid w:val="00FE44E3"/>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C5125-0D56-4260-B088-80AD657D7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7</cp:revision>
  <dcterms:created xsi:type="dcterms:W3CDTF">2023-05-12T01:01:00Z</dcterms:created>
  <dcterms:modified xsi:type="dcterms:W3CDTF">2023-05-12T05:29:00Z</dcterms:modified>
</cp:coreProperties>
</file>